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32" w:rsidRDefault="00564D32" w:rsidP="005935CB">
      <w:pPr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935CB" w:rsidRPr="001764C1" w:rsidRDefault="00EC1A68" w:rsidP="00EC1A6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kk-KZ"/>
        </w:rPr>
        <w:t>«Ер-Төстік» балабақшасының үйірмелер жұмысы</w:t>
      </w:r>
      <w:r w:rsidR="001764C1"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</w:p>
    <w:p w:rsidR="00564D32" w:rsidRPr="00564D32" w:rsidRDefault="005935CB" w:rsidP="00564D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64C1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1764C1" w:rsidRPr="001764C1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764C1">
        <w:rPr>
          <w:rFonts w:ascii="Times New Roman" w:hAnsi="Times New Roman" w:cs="Times New Roman"/>
          <w:sz w:val="28"/>
          <w:szCs w:val="28"/>
          <w:lang w:val="kk-KZ"/>
        </w:rPr>
        <w:t xml:space="preserve">Б/б </w:t>
      </w:r>
      <w:r w:rsidR="001764C1" w:rsidRPr="001764C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764C1">
        <w:rPr>
          <w:rFonts w:ascii="Times New Roman" w:hAnsi="Times New Roman" w:cs="Times New Roman"/>
          <w:sz w:val="28"/>
          <w:szCs w:val="28"/>
          <w:lang w:val="kk-KZ"/>
        </w:rPr>
        <w:t>ызығушылы</w:t>
      </w:r>
      <w:r w:rsidR="001764C1" w:rsidRPr="001764C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764C1">
        <w:rPr>
          <w:rFonts w:ascii="Times New Roman" w:hAnsi="Times New Roman" w:cs="Times New Roman"/>
          <w:sz w:val="28"/>
          <w:szCs w:val="28"/>
          <w:lang w:val="kk-KZ"/>
        </w:rPr>
        <w:t>тары бойынша 5 үйірме жұмыс ат</w:t>
      </w:r>
      <w:r w:rsidR="001764C1" w:rsidRPr="001764C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764C1">
        <w:rPr>
          <w:rFonts w:ascii="Times New Roman" w:hAnsi="Times New Roman" w:cs="Times New Roman"/>
          <w:sz w:val="28"/>
          <w:szCs w:val="28"/>
          <w:lang w:val="kk-KZ"/>
        </w:rPr>
        <w:t xml:space="preserve">арады: </w:t>
      </w:r>
      <w:r w:rsidR="001764C1" w:rsidRPr="001764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6285" w:rsidRDefault="007F6A7C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D32">
        <w:rPr>
          <w:rFonts w:ascii="Times New Roman" w:hAnsi="Times New Roman" w:cs="Times New Roman"/>
          <w:b/>
          <w:sz w:val="28"/>
          <w:szCs w:val="28"/>
          <w:lang w:val="kk-KZ"/>
        </w:rPr>
        <w:t>Үйірмелердің мақсаты</w:t>
      </w:r>
      <w:r w:rsidR="00C53635" w:rsidRPr="00564D3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53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628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жеке дара шығармашылығын дамыту және үйлесімді дамуы.  </w:t>
      </w:r>
    </w:p>
    <w:p w:rsidR="005935CB" w:rsidRDefault="00196285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бағдарлама 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ызығушылы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тары бойынша үйірме жұмыстарында жүзеге асырылады.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Үйірмелер аптасына бір рет жұмыс ат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арады, әрбір жетекшіде балаба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ша меңгерушімен келісілген және бекітілген перспективалы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жоспар, үйірмеге 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атысатын балалар тізімі және кестелері бар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0C47" w:rsidRDefault="00196285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үйірме жетекшілері о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у жылының аяғында ат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арылған жұмыстары туралы есеп береді және </w:t>
      </w:r>
      <w:r w:rsidRPr="00196285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здерінің 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орытындыларын к</w:t>
      </w:r>
      <w:r w:rsidRPr="00196285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рсетеді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>Балалармен ат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>арылған жұмыс туралы есебінен әрбір педагог жандандыруға тырысады: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>бұл облысты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 және ауданды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 сурет сайыстарына 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>атысулары, ауданды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 Мәдениет үйінде әндері мен билерімен бой к</w:t>
      </w:r>
      <w:r w:rsidR="00D10C47" w:rsidRPr="0019628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терулері, фестевальдарға 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атысулары, б/б балаларының алдыңда 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>уырша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 театрының 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атысулары, жазбаша есептер және т.б. </w:t>
      </w:r>
    </w:p>
    <w:p w:rsidR="005935CB" w:rsidRDefault="00C53635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E7D">
        <w:rPr>
          <w:rFonts w:ascii="Times New Roman" w:hAnsi="Times New Roman" w:cs="Times New Roman"/>
          <w:b/>
          <w:sz w:val="28"/>
          <w:szCs w:val="28"/>
          <w:lang w:val="kk-KZ"/>
        </w:rPr>
        <w:t>Кабикенов Т.О</w:t>
      </w:r>
      <w:r w:rsidR="005935CB" w:rsidRPr="00010E7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>« Домисолька»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 вокалды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 үйірмесінің жетекшісі</w:t>
      </w:r>
      <w:r w:rsidR="008060A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Үйірмеге 20 бала </w:t>
      </w:r>
      <w:r w:rsidR="00D10C4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10C47">
        <w:rPr>
          <w:rFonts w:ascii="Times New Roman" w:hAnsi="Times New Roman" w:cs="Times New Roman"/>
          <w:sz w:val="28"/>
          <w:szCs w:val="28"/>
          <w:lang w:val="kk-KZ"/>
        </w:rPr>
        <w:t xml:space="preserve">атысады. Үйірме 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>кішкентайлар және ересек жас ерекшелік топтарымен жүргізіледі. Бұл үйірменің үлкен мағынасы бар,</w:t>
      </w:r>
      <w:r w:rsidR="005A2D97" w:rsidRPr="005A2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2D97" w:rsidRPr="0019628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>йткені ән айту барысында балалардың музыкалы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>абілеттері дамиды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>музыкалы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 xml:space="preserve"> есту 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>абілеті, есте са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 xml:space="preserve">тау 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>абілеті, ырға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 xml:space="preserve"> сезімдері, одан әрі жалпы музыкалы</w:t>
      </w:r>
      <w:r w:rsidR="005A2D97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 xml:space="preserve"> ой – </w:t>
      </w:r>
      <w:r w:rsidR="005A2D97" w:rsidRPr="0019628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A2D97">
        <w:rPr>
          <w:rFonts w:ascii="Times New Roman" w:hAnsi="Times New Roman" w:cs="Times New Roman"/>
          <w:sz w:val="28"/>
          <w:szCs w:val="28"/>
          <w:lang w:val="kk-KZ"/>
        </w:rPr>
        <w:t xml:space="preserve">рісін </w:t>
      </w:r>
      <w:r w:rsidR="00937A88">
        <w:rPr>
          <w:rFonts w:ascii="Times New Roman" w:hAnsi="Times New Roman" w:cs="Times New Roman"/>
          <w:sz w:val="28"/>
          <w:szCs w:val="28"/>
          <w:lang w:val="kk-KZ"/>
        </w:rPr>
        <w:t>кеңейтеді. Ән айту тілінің дамуына ы</w:t>
      </w:r>
      <w:r w:rsidR="00937A88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37A88">
        <w:rPr>
          <w:rFonts w:ascii="Times New Roman" w:hAnsi="Times New Roman" w:cs="Times New Roman"/>
          <w:sz w:val="28"/>
          <w:szCs w:val="28"/>
          <w:lang w:val="kk-KZ"/>
        </w:rPr>
        <w:t>пал етеді, ән айту балаларды жалпы к</w:t>
      </w:r>
      <w:r w:rsidR="00937A88" w:rsidRPr="0019628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937A88">
        <w:rPr>
          <w:rFonts w:ascii="Times New Roman" w:hAnsi="Times New Roman" w:cs="Times New Roman"/>
          <w:sz w:val="28"/>
          <w:szCs w:val="28"/>
          <w:lang w:val="kk-KZ"/>
        </w:rPr>
        <w:t>ңіл – күймен біріктіреді, олар біріккен әрекеттерге дағдыланады.</w:t>
      </w:r>
    </w:p>
    <w:p w:rsidR="003F2560" w:rsidRDefault="00937A88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Балаларда с</w:t>
      </w:r>
      <w:r w:rsidRPr="00196285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здік 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оры молайып, олар жеке дыбыстарды на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 және ай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ын айта алады, ән айту барысында ауызбен жұмыс ат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ара алады, яғни ол дегеніміз тілдік артикуляциясы жа</w:t>
      </w:r>
      <w:r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сартылады.  </w:t>
      </w:r>
    </w:p>
    <w:p w:rsidR="005935CB" w:rsidRDefault="005935CB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937A88">
        <w:rPr>
          <w:rFonts w:ascii="Times New Roman" w:hAnsi="Times New Roman" w:cs="Times New Roman"/>
          <w:sz w:val="28"/>
          <w:szCs w:val="28"/>
          <w:lang w:val="kk-KZ"/>
        </w:rPr>
        <w:t xml:space="preserve"> келесі міндеттерді </w:t>
      </w:r>
      <w:r w:rsidR="00937A88" w:rsidRPr="007F6A7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37A88">
        <w:rPr>
          <w:rFonts w:ascii="Times New Roman" w:hAnsi="Times New Roman" w:cs="Times New Roman"/>
          <w:sz w:val="28"/>
          <w:szCs w:val="28"/>
          <w:lang w:val="kk-KZ"/>
        </w:rPr>
        <w:t>ойды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F2560" w:rsidRDefault="003F2560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35CB" w:rsidRDefault="00DA35F2" w:rsidP="00157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Әуенді дұрыс бере алу</w:t>
      </w:r>
      <w:r w:rsidR="005935CB">
        <w:rPr>
          <w:rFonts w:ascii="Times New Roman" w:hAnsi="Times New Roman"/>
          <w:sz w:val="28"/>
          <w:szCs w:val="28"/>
          <w:lang w:val="kk-KZ"/>
        </w:rPr>
        <w:t>.</w:t>
      </w:r>
    </w:p>
    <w:p w:rsidR="005935CB" w:rsidRDefault="00DA35F2" w:rsidP="00157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мәнерлі ән салуға үйрету</w:t>
      </w:r>
      <w:r w:rsidR="005935CB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дыбысталуды жеделдете, баяулата және а</w:t>
      </w:r>
      <w:r w:rsidRPr="007F6A7C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ырындата</w:t>
      </w:r>
      <w:r w:rsidR="005935CB">
        <w:rPr>
          <w:rFonts w:ascii="Times New Roman" w:hAnsi="Times New Roman"/>
          <w:sz w:val="28"/>
          <w:szCs w:val="28"/>
          <w:lang w:val="kk-KZ"/>
        </w:rPr>
        <w:t>)</w:t>
      </w:r>
    </w:p>
    <w:p w:rsidR="005935CB" w:rsidRDefault="00490C8D" w:rsidP="00157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</w:t>
      </w:r>
      <w:r w:rsidRPr="00490C8D">
        <w:rPr>
          <w:rFonts w:ascii="Times New Roman" w:hAnsi="Times New Roman"/>
          <w:sz w:val="28"/>
          <w:szCs w:val="28"/>
          <w:lang w:val="kk-KZ"/>
        </w:rPr>
        <w:t>н айту алдыңда және музыкалық сөз тіркестері арасында демді алып, сөз тіркес</w:t>
      </w:r>
      <w:r>
        <w:rPr>
          <w:rFonts w:ascii="Times New Roman" w:hAnsi="Times New Roman"/>
          <w:sz w:val="28"/>
          <w:szCs w:val="28"/>
          <w:lang w:val="kk-KZ"/>
        </w:rPr>
        <w:t>терінің соңына дейін ұстап тұру</w:t>
      </w:r>
      <w:r w:rsidR="005935CB">
        <w:rPr>
          <w:rFonts w:ascii="Times New Roman" w:hAnsi="Times New Roman"/>
          <w:sz w:val="28"/>
          <w:szCs w:val="28"/>
          <w:lang w:val="kk-KZ"/>
        </w:rPr>
        <w:t>.</w:t>
      </w:r>
    </w:p>
    <w:p w:rsidR="00490C8D" w:rsidRDefault="00490C8D" w:rsidP="00157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90C8D">
        <w:rPr>
          <w:rFonts w:ascii="Times New Roman" w:hAnsi="Times New Roman"/>
          <w:sz w:val="28"/>
          <w:szCs w:val="28"/>
          <w:lang w:val="kk-KZ"/>
        </w:rPr>
        <w:t xml:space="preserve">Балаларды өздері әнді бастауға және аяқтауға үйрету. </w:t>
      </w:r>
    </w:p>
    <w:p w:rsidR="005935CB" w:rsidRPr="00490C8D" w:rsidRDefault="00490C8D" w:rsidP="00157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Жеке және ұжымен ән айту. </w:t>
      </w:r>
    </w:p>
    <w:p w:rsidR="005935CB" w:rsidRDefault="005935CB" w:rsidP="00157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0C8D">
        <w:rPr>
          <w:rFonts w:ascii="Times New Roman" w:hAnsi="Times New Roman"/>
          <w:sz w:val="28"/>
          <w:szCs w:val="28"/>
          <w:lang w:val="kk-KZ"/>
        </w:rPr>
        <w:t>Әуендік, тембрлік және жоғары дыбысты</w:t>
      </w:r>
      <w:r w:rsidR="00490C8D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490C8D">
        <w:rPr>
          <w:rFonts w:ascii="Times New Roman" w:hAnsi="Times New Roman"/>
          <w:sz w:val="28"/>
          <w:szCs w:val="28"/>
          <w:lang w:val="kk-KZ"/>
        </w:rPr>
        <w:t xml:space="preserve"> естулерін, шығармашылы</w:t>
      </w:r>
      <w:r w:rsidR="00490C8D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490C8D">
        <w:rPr>
          <w:rFonts w:ascii="Times New Roman" w:hAnsi="Times New Roman"/>
          <w:sz w:val="28"/>
          <w:szCs w:val="28"/>
          <w:lang w:val="kk-KZ"/>
        </w:rPr>
        <w:t xml:space="preserve"> белсенділіктерін дамыту. </w:t>
      </w:r>
    </w:p>
    <w:p w:rsidR="00490C8D" w:rsidRDefault="00490C8D" w:rsidP="00157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90C8D">
        <w:rPr>
          <w:rFonts w:ascii="Times New Roman" w:hAnsi="Times New Roman"/>
          <w:sz w:val="28"/>
          <w:szCs w:val="28"/>
          <w:lang w:val="kk-KZ"/>
        </w:rPr>
        <w:lastRenderedPageBreak/>
        <w:t xml:space="preserve">Әнді жеке орындауға тырысуларын дамыту. </w:t>
      </w:r>
    </w:p>
    <w:p w:rsidR="005935CB" w:rsidRPr="00490C8D" w:rsidRDefault="00490C8D" w:rsidP="00490C8D">
      <w:pPr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ән айт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анды жа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сы к</w:t>
      </w:r>
      <w:r w:rsidRPr="00490C8D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>реді</w:t>
      </w:r>
      <w:r w:rsidR="005935CB" w:rsidRPr="00490C8D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490C8D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>п балалар ауданды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 xml:space="preserve"> сайыстарға 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атысады, Мәдениет үйі сахнасында бой к</w:t>
      </w:r>
      <w:r w:rsidRPr="00490C8D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 xml:space="preserve">тереді.  </w:t>
      </w:r>
    </w:p>
    <w:p w:rsidR="00490C8D" w:rsidRDefault="005935CB" w:rsidP="001570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F2560">
        <w:rPr>
          <w:rFonts w:ascii="Times New Roman" w:hAnsi="Times New Roman"/>
          <w:b/>
          <w:sz w:val="28"/>
          <w:szCs w:val="28"/>
          <w:lang w:val="kk-KZ"/>
        </w:rPr>
        <w:t>Трегубова Наталья Александрова</w:t>
      </w:r>
      <w:r w:rsidR="00E92B74" w:rsidRPr="003F2560">
        <w:rPr>
          <w:rFonts w:ascii="Times New Roman" w:hAnsi="Times New Roman"/>
          <w:b/>
          <w:sz w:val="28"/>
          <w:szCs w:val="28"/>
          <w:lang w:val="kk-KZ"/>
        </w:rPr>
        <w:t>-</w:t>
      </w:r>
      <w:r w:rsidR="00E92B74" w:rsidRPr="00490C8D">
        <w:rPr>
          <w:rFonts w:ascii="Times New Roman" w:hAnsi="Times New Roman"/>
          <w:sz w:val="28"/>
          <w:szCs w:val="28"/>
          <w:lang w:val="kk-KZ"/>
        </w:rPr>
        <w:t xml:space="preserve"> « Искорка»</w:t>
      </w:r>
      <w:r w:rsidR="00490C8D" w:rsidRPr="00490C8D">
        <w:rPr>
          <w:rFonts w:ascii="Times New Roman" w:hAnsi="Times New Roman"/>
          <w:sz w:val="28"/>
          <w:szCs w:val="28"/>
          <w:lang w:val="kk-KZ"/>
        </w:rPr>
        <w:t xml:space="preserve"> билік үйірмесінің жетекшісі. 25 бала қатысады. </w:t>
      </w:r>
      <w:r w:rsidR="00E92B74" w:rsidRPr="00490C8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0C8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935CB" w:rsidRDefault="00490C8D" w:rsidP="001570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90C8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C58A9">
        <w:rPr>
          <w:rFonts w:ascii="Times New Roman" w:hAnsi="Times New Roman"/>
          <w:sz w:val="28"/>
          <w:szCs w:val="28"/>
          <w:lang w:val="kk-KZ"/>
        </w:rPr>
        <w:t>Үйірме бағдарламасы к</w:t>
      </w:r>
      <w:r w:rsidR="001C58A9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1C58A9">
        <w:rPr>
          <w:rFonts w:ascii="Times New Roman" w:hAnsi="Times New Roman"/>
          <w:sz w:val="28"/>
          <w:szCs w:val="28"/>
          <w:lang w:val="kk-KZ"/>
        </w:rPr>
        <w:t>ркемдік тәрбие жолы ар</w:t>
      </w:r>
      <w:r w:rsidR="001C58A9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1C58A9">
        <w:rPr>
          <w:rFonts w:ascii="Times New Roman" w:hAnsi="Times New Roman"/>
          <w:sz w:val="28"/>
          <w:szCs w:val="28"/>
          <w:lang w:val="kk-KZ"/>
        </w:rPr>
        <w:t>ылы хореграфия, ырға</w:t>
      </w:r>
      <w:r w:rsidR="001C58A9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1C58A9">
        <w:rPr>
          <w:rFonts w:ascii="Times New Roman" w:hAnsi="Times New Roman"/>
          <w:sz w:val="28"/>
          <w:szCs w:val="28"/>
          <w:lang w:val="kk-KZ"/>
        </w:rPr>
        <w:t xml:space="preserve"> ар</w:t>
      </w:r>
      <w:r w:rsidR="001C58A9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1C58A9">
        <w:rPr>
          <w:rFonts w:ascii="Times New Roman" w:hAnsi="Times New Roman"/>
          <w:sz w:val="28"/>
          <w:szCs w:val="28"/>
          <w:lang w:val="kk-KZ"/>
        </w:rPr>
        <w:t xml:space="preserve">ылы ұжымның болсын, жеке дара баланың болсын кешенді дамытуды </w:t>
      </w:r>
      <w:r w:rsidR="001C58A9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1C58A9">
        <w:rPr>
          <w:rFonts w:ascii="Times New Roman" w:hAnsi="Times New Roman"/>
          <w:sz w:val="28"/>
          <w:szCs w:val="28"/>
          <w:lang w:val="kk-KZ"/>
        </w:rPr>
        <w:t>оса балалардың эстетикалы</w:t>
      </w:r>
      <w:r w:rsidR="001C58A9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1C58A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C58A9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1C58A9">
        <w:rPr>
          <w:rFonts w:ascii="Times New Roman" w:hAnsi="Times New Roman"/>
          <w:sz w:val="28"/>
          <w:szCs w:val="28"/>
          <w:lang w:val="kk-KZ"/>
        </w:rPr>
        <w:t>абілеттерін дамытуға бағытталған</w:t>
      </w:r>
      <w:r w:rsidR="005935CB" w:rsidRPr="00490C8D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8901C8">
        <w:rPr>
          <w:rFonts w:ascii="Times New Roman" w:hAnsi="Times New Roman"/>
          <w:sz w:val="28"/>
          <w:szCs w:val="28"/>
          <w:lang w:val="kk-KZ"/>
        </w:rPr>
        <w:t>Әрбір тұлғаның шығармашылы</w:t>
      </w:r>
      <w:r w:rsidR="008901C8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8901C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901C8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8901C8">
        <w:rPr>
          <w:rFonts w:ascii="Times New Roman" w:hAnsi="Times New Roman"/>
          <w:sz w:val="28"/>
          <w:szCs w:val="28"/>
          <w:lang w:val="kk-KZ"/>
        </w:rPr>
        <w:t>абілеттерін толы</w:t>
      </w:r>
      <w:r w:rsidR="008901C8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8901C8">
        <w:rPr>
          <w:rFonts w:ascii="Times New Roman" w:hAnsi="Times New Roman"/>
          <w:sz w:val="28"/>
          <w:szCs w:val="28"/>
          <w:lang w:val="kk-KZ"/>
        </w:rPr>
        <w:t xml:space="preserve"> ашу</w:t>
      </w:r>
      <w:r w:rsidR="00771354">
        <w:rPr>
          <w:rFonts w:ascii="Times New Roman" w:hAnsi="Times New Roman"/>
          <w:sz w:val="28"/>
          <w:szCs w:val="28"/>
          <w:lang w:val="kk-KZ"/>
        </w:rPr>
        <w:t>ға мүмкіндік беретін ырға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>ты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>, хореграфиялы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 xml:space="preserve"> түрлі бағытта балаларды кешенді о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>ыту</w:t>
      </w:r>
      <w:r w:rsidR="005935CB" w:rsidRPr="00490C8D">
        <w:rPr>
          <w:rFonts w:ascii="Times New Roman" w:hAnsi="Times New Roman"/>
          <w:sz w:val="28"/>
          <w:szCs w:val="28"/>
          <w:lang w:val="kk-KZ"/>
        </w:rPr>
        <w:t>.</w:t>
      </w:r>
    </w:p>
    <w:p w:rsidR="005935CB" w:rsidRDefault="00D6341F" w:rsidP="001570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Жетекші балаларға маңызды</w:t>
      </w:r>
      <w:r w:rsidR="007713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>озғалысты пысы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 xml:space="preserve">тауға,  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 xml:space="preserve">озғалысты 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 xml:space="preserve">оюға, биді </w:t>
      </w:r>
      <w:r w:rsidR="00771354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771354">
        <w:rPr>
          <w:rFonts w:ascii="Times New Roman" w:hAnsi="Times New Roman"/>
          <w:sz w:val="28"/>
          <w:szCs w:val="28"/>
          <w:lang w:val="kk-KZ"/>
        </w:rPr>
        <w:t xml:space="preserve">оюға, </w:t>
      </w:r>
      <w:r w:rsidR="00771354">
        <w:rPr>
          <w:rFonts w:ascii="Times New Roman" w:hAnsi="Times New Roman" w:cs="Times New Roman"/>
          <w:sz w:val="28"/>
          <w:szCs w:val="28"/>
          <w:lang w:val="kk-KZ"/>
        </w:rPr>
        <w:t xml:space="preserve"> дене бітімін дұрыс ұстауға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басты назарын аударады. </w:t>
      </w:r>
      <w:r w:rsidRPr="00490C8D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 xml:space="preserve">зінің тәрбиеленушілері </w:t>
      </w:r>
      <w:r w:rsidRPr="00490C8D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>здерінің билерімен мерекелерде, даярлы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 xml:space="preserve"> топтарында түлектер кешінде, ауданды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 xml:space="preserve"> Мәдениет үйінде бой к</w:t>
      </w:r>
      <w:r w:rsidRPr="00490C8D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 xml:space="preserve">тереді.  </w:t>
      </w:r>
    </w:p>
    <w:p w:rsidR="000E2B47" w:rsidRDefault="005935CB" w:rsidP="0015707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564D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2560" w:rsidRPr="00564D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64D32">
        <w:rPr>
          <w:rFonts w:ascii="Times New Roman" w:hAnsi="Times New Roman" w:cs="Times New Roman"/>
          <w:b/>
          <w:sz w:val="28"/>
          <w:szCs w:val="28"/>
          <w:lang w:val="kk-KZ"/>
        </w:rPr>
        <w:t>Асыл қазына»</w:t>
      </w:r>
      <w:r w:rsidR="00D6341F">
        <w:rPr>
          <w:rFonts w:ascii="Times New Roman" w:hAnsi="Times New Roman" w:cs="Times New Roman"/>
          <w:sz w:val="28"/>
          <w:szCs w:val="28"/>
          <w:lang w:val="kk-KZ"/>
        </w:rPr>
        <w:t xml:space="preserve"> үйірмесінің жетекшісі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Шайжанова Н.С</w:t>
      </w:r>
      <w:r w:rsidR="00314BB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49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6341F">
        <w:rPr>
          <w:rFonts w:ascii="Times New Roman" w:hAnsi="Times New Roman"/>
          <w:sz w:val="28"/>
          <w:szCs w:val="28"/>
          <w:lang w:val="kk-KZ"/>
        </w:rPr>
        <w:t>з алдына балалардың патриотты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 xml:space="preserve"> тәрбиесін дамыту міндетін 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 xml:space="preserve">ойды. 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6341F">
        <w:rPr>
          <w:rFonts w:ascii="Times New Roman" w:hAnsi="Times New Roman"/>
          <w:sz w:val="28"/>
          <w:szCs w:val="28"/>
          <w:lang w:val="kk-KZ"/>
        </w:rPr>
        <w:t>йткені патриотты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 xml:space="preserve"> тәрбие баланың дамуында үлкен маңызы бар. Ол үйірменің перспективалы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 xml:space="preserve"> жоспарын 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>ұрып, онымен үшінші жыл жұмыс ат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>арады</w:t>
      </w:r>
      <w:r w:rsidR="002A49A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6341F">
        <w:rPr>
          <w:rFonts w:ascii="Times New Roman" w:hAnsi="Times New Roman" w:cs="Times New Roman"/>
          <w:sz w:val="28"/>
          <w:szCs w:val="28"/>
          <w:lang w:val="kk-KZ"/>
        </w:rPr>
        <w:t>Балалармен бірге ұлтты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 xml:space="preserve"> ойындар, әндер, та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>па</w:t>
      </w:r>
      <w:r w:rsidR="00D6341F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D6341F">
        <w:rPr>
          <w:rFonts w:ascii="Times New Roman" w:hAnsi="Times New Roman"/>
          <w:sz w:val="28"/>
          <w:szCs w:val="28"/>
          <w:lang w:val="kk-KZ"/>
        </w:rPr>
        <w:t xml:space="preserve">тар </w:t>
      </w:r>
      <w:r w:rsidR="000E2B47">
        <w:rPr>
          <w:rFonts w:ascii="Times New Roman" w:hAnsi="Times New Roman"/>
          <w:sz w:val="28"/>
          <w:szCs w:val="28"/>
          <w:lang w:val="kk-KZ"/>
        </w:rPr>
        <w:t xml:space="preserve">жаттап және оған </w:t>
      </w:r>
      <w:r w:rsidR="000E2B47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0E2B47">
        <w:rPr>
          <w:rFonts w:ascii="Times New Roman" w:hAnsi="Times New Roman"/>
          <w:sz w:val="28"/>
          <w:szCs w:val="28"/>
          <w:lang w:val="kk-KZ"/>
        </w:rPr>
        <w:t xml:space="preserve">оса ертеңгілік сцнарийлеріне </w:t>
      </w:r>
      <w:r w:rsidR="000E2B47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0E2B47">
        <w:rPr>
          <w:rFonts w:ascii="Times New Roman" w:hAnsi="Times New Roman"/>
          <w:sz w:val="28"/>
          <w:szCs w:val="28"/>
          <w:lang w:val="kk-KZ"/>
        </w:rPr>
        <w:t>осып спецификалы</w:t>
      </w:r>
      <w:r w:rsidR="000E2B47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0E2B47">
        <w:rPr>
          <w:rFonts w:ascii="Times New Roman" w:hAnsi="Times New Roman"/>
          <w:sz w:val="28"/>
          <w:szCs w:val="28"/>
          <w:lang w:val="kk-KZ"/>
        </w:rPr>
        <w:t xml:space="preserve"> дыбыстарды дыбыстау бойынша жұмысты ат</w:t>
      </w:r>
      <w:r w:rsidR="000E2B47"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0E2B47">
        <w:rPr>
          <w:rFonts w:ascii="Times New Roman" w:hAnsi="Times New Roman"/>
          <w:sz w:val="28"/>
          <w:szCs w:val="28"/>
          <w:lang w:val="kk-KZ"/>
        </w:rPr>
        <w:t>арады.</w:t>
      </w:r>
    </w:p>
    <w:p w:rsidR="007133C0" w:rsidRPr="00564D32" w:rsidRDefault="000E2B47" w:rsidP="00564D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Жыл сайын </w:t>
      </w:r>
      <w:r w:rsidRPr="00490C8D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>зінің тәрбиеленушілерімен ауданды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 w:rsidR="005935CB">
        <w:rPr>
          <w:rFonts w:ascii="Times New Roman" w:hAnsi="Times New Roman" w:cs="Times New Roman"/>
          <w:sz w:val="28"/>
          <w:szCs w:val="28"/>
          <w:lang w:val="kk-KZ"/>
        </w:rPr>
        <w:t xml:space="preserve"> «Балғын щақ»</w:t>
      </w:r>
      <w:r w:rsidR="002A49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сайысына 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 xml:space="preserve">атысады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BB9">
        <w:rPr>
          <w:rFonts w:ascii="Times New Roman" w:hAnsi="Times New Roman" w:cs="Times New Roman"/>
          <w:sz w:val="28"/>
          <w:szCs w:val="28"/>
          <w:lang w:val="kk-KZ"/>
        </w:rPr>
        <w:t xml:space="preserve">и в </w:t>
      </w:r>
      <w:r w:rsidR="00C53635">
        <w:rPr>
          <w:rFonts w:ascii="Times New Roman" w:hAnsi="Times New Roman" w:cs="Times New Roman"/>
          <w:sz w:val="28"/>
          <w:szCs w:val="28"/>
          <w:lang w:val="kk-KZ"/>
        </w:rPr>
        <w:t xml:space="preserve"> 2016 </w:t>
      </w:r>
      <w:r>
        <w:rPr>
          <w:rFonts w:ascii="Times New Roman" w:hAnsi="Times New Roman" w:cs="Times New Roman"/>
          <w:sz w:val="28"/>
          <w:szCs w:val="28"/>
          <w:lang w:val="kk-KZ"/>
        </w:rPr>
        <w:t>жылы оның тәрбиеленушісі</w:t>
      </w:r>
      <w:r w:rsidR="00C53635">
        <w:rPr>
          <w:rFonts w:ascii="Times New Roman" w:hAnsi="Times New Roman" w:cs="Times New Roman"/>
          <w:sz w:val="28"/>
          <w:szCs w:val="28"/>
          <w:lang w:val="kk-KZ"/>
        </w:rPr>
        <w:t xml:space="preserve"> Корпашко Артем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 екі </w:t>
      </w:r>
      <w:r w:rsidRPr="00490C8D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 xml:space="preserve">атысушылардың арасынан бірінші жүлделі орында 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Одан әрі </w:t>
      </w:r>
      <w:r w:rsidR="0026562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2015 жылы Горбанев Максим   1 орынды алса,  </w:t>
      </w:r>
      <w:r w:rsidR="0026562A">
        <w:rPr>
          <w:rFonts w:ascii="Times New Roman" w:hAnsi="Times New Roman" w:cs="Times New Roman"/>
          <w:sz w:val="28"/>
          <w:szCs w:val="28"/>
          <w:lang w:val="kk-KZ"/>
        </w:rPr>
        <w:t xml:space="preserve"> Поварнина Виктория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үшінші орынды иеленді</w:t>
      </w:r>
      <w:r w:rsidR="002656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7070" w:rsidRPr="00C20EA2" w:rsidRDefault="000E2B47" w:rsidP="00564D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1A68">
        <w:rPr>
          <w:rFonts w:ascii="Times New Roman" w:hAnsi="Times New Roman" w:cs="Times New Roman"/>
          <w:b/>
          <w:sz w:val="28"/>
          <w:szCs w:val="28"/>
          <w:lang w:val="kk-KZ"/>
        </w:rPr>
        <w:t>Шолько Н.В.</w:t>
      </w:r>
      <w:r w:rsidRPr="00EC1A6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92B74" w:rsidRPr="00EC1A6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92B74">
        <w:rPr>
          <w:rFonts w:ascii="Times New Roman" w:hAnsi="Times New Roman" w:cs="Times New Roman"/>
          <w:sz w:val="28"/>
          <w:szCs w:val="28"/>
          <w:lang w:val="kk-KZ"/>
        </w:rPr>
        <w:t>Ертегі</w:t>
      </w:r>
      <w:r w:rsidR="00314BB9" w:rsidRPr="00EC1A6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E2B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қуыршақ театры үйірмесінің жетекшісі </w:t>
      </w:r>
      <w:r w:rsidR="00314BB9" w:rsidRPr="00EC1A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060AB" w:rsidRPr="00EC1A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A1">
        <w:rPr>
          <w:rFonts w:ascii="Times New Roman" w:hAnsi="Times New Roman" w:cs="Times New Roman"/>
          <w:sz w:val="28"/>
          <w:szCs w:val="28"/>
          <w:lang w:val="kk-KZ"/>
        </w:rPr>
        <w:t>Тәжірибесі мол педагог, балалардың тілін қалай дамыту керек екенің, әлемді қалай танып білу керек екенің, керек кезде к</w:t>
      </w:r>
      <w:r w:rsidR="004448A1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4448A1">
        <w:rPr>
          <w:rFonts w:ascii="Times New Roman" w:hAnsi="Times New Roman"/>
          <w:sz w:val="28"/>
          <w:szCs w:val="28"/>
          <w:lang w:val="kk-KZ"/>
        </w:rPr>
        <w:t>мекке келуді, аяушылы</w:t>
      </w:r>
      <w:r w:rsidR="004448A1">
        <w:rPr>
          <w:rFonts w:ascii="Times New Roman" w:hAnsi="Times New Roman" w:cs="Times New Roman"/>
          <w:sz w:val="28"/>
          <w:szCs w:val="28"/>
          <w:lang w:val="kk-KZ"/>
        </w:rPr>
        <w:t>қты қалай</w:t>
      </w:r>
      <w:r w:rsidR="004448A1">
        <w:rPr>
          <w:rFonts w:ascii="Times New Roman" w:hAnsi="Times New Roman"/>
          <w:sz w:val="28"/>
          <w:szCs w:val="28"/>
          <w:lang w:val="kk-KZ"/>
        </w:rPr>
        <w:t xml:space="preserve"> тәрбиелеуді, барлы</w:t>
      </w:r>
      <w:r w:rsidR="004448A1">
        <w:rPr>
          <w:rFonts w:ascii="Times New Roman" w:hAnsi="Times New Roman" w:cs="Times New Roman"/>
          <w:sz w:val="28"/>
          <w:szCs w:val="28"/>
          <w:lang w:val="kk-KZ"/>
        </w:rPr>
        <w:t>қ тірі жандарға деген сүйіспеншілікті тәрбиелеуді біледі. Осының бәрін театрлау қызметі бере алады.</w:t>
      </w:r>
      <w:r w:rsidR="00E92B74" w:rsidRPr="007B0781">
        <w:rPr>
          <w:rFonts w:ascii="Times New Roman" w:hAnsi="Times New Roman" w:cs="Times New Roman"/>
          <w:sz w:val="28"/>
          <w:szCs w:val="28"/>
          <w:lang w:val="kk-KZ"/>
        </w:rPr>
        <w:t xml:space="preserve"> Педагог</w:t>
      </w:r>
      <w:r w:rsidR="004448A1">
        <w:rPr>
          <w:rFonts w:ascii="Times New Roman" w:hAnsi="Times New Roman" w:cs="Times New Roman"/>
          <w:sz w:val="28"/>
          <w:szCs w:val="28"/>
          <w:lang w:val="kk-KZ"/>
        </w:rPr>
        <w:t xml:space="preserve"> та жұмыс жоспарын құрып, мектепке дейінгі ересек балаларымен жұмыс бір жылға есептелінген.</w:t>
      </w:r>
      <w:r w:rsidR="00E92B74" w:rsidRPr="007B0781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="00E92B74">
        <w:rPr>
          <w:rFonts w:ascii="Times New Roman" w:hAnsi="Times New Roman" w:cs="Times New Roman"/>
          <w:sz w:val="28"/>
          <w:szCs w:val="28"/>
          <w:lang w:val="kk-KZ"/>
        </w:rPr>
        <w:t>Ертегі</w:t>
      </w:r>
      <w:r w:rsidR="006C300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448A1">
        <w:rPr>
          <w:rFonts w:ascii="Times New Roman" w:hAnsi="Times New Roman" w:cs="Times New Roman"/>
          <w:sz w:val="28"/>
          <w:szCs w:val="28"/>
          <w:lang w:val="kk-KZ"/>
        </w:rPr>
        <w:t xml:space="preserve"> үйірмесінің сабақтары бірнеше тармақтардан 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>тұратын  бағдарлама бойынша жүргізіледі. Бұл</w:t>
      </w:r>
      <w:r w:rsidR="00E92B74" w:rsidRPr="00C20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EA2" w:rsidRPr="00C20EA2">
        <w:rPr>
          <w:rFonts w:ascii="Times New Roman" w:hAnsi="Times New Roman" w:cs="Times New Roman"/>
          <w:sz w:val="28"/>
          <w:szCs w:val="28"/>
          <w:lang w:val="kk-KZ"/>
        </w:rPr>
        <w:t>«Театрал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>ық ойын</w:t>
      </w:r>
      <w:r w:rsidR="00D1419F" w:rsidRPr="00C20EA2">
        <w:rPr>
          <w:rFonts w:ascii="Times New Roman" w:hAnsi="Times New Roman" w:cs="Times New Roman"/>
          <w:sz w:val="28"/>
          <w:szCs w:val="28"/>
          <w:lang w:val="kk-KZ"/>
        </w:rPr>
        <w:t>», «Ритмопластика», «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>Тілдің мәдениеті мен техникасы</w:t>
      </w:r>
      <w:r w:rsidR="00D1419F" w:rsidRPr="00C20EA2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>Театрлық мәдениет негізі»</w:t>
      </w:r>
      <w:r w:rsidR="00D1419F" w:rsidRPr="00C20EA2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 xml:space="preserve">Спектакль бойынша жұмыс». Бағдарлама тұлғаның жан – жақты дамуына бағытталған. Театр үйірмесінің </w:t>
      </w:r>
      <w:r w:rsidR="00C20EA2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C20EA2">
        <w:rPr>
          <w:rFonts w:ascii="Times New Roman" w:hAnsi="Times New Roman"/>
          <w:sz w:val="28"/>
          <w:szCs w:val="28"/>
          <w:lang w:val="kk-KZ"/>
        </w:rPr>
        <w:t xml:space="preserve">зінің принциптері мен </w:t>
      </w:r>
      <w:r w:rsidR="00C20EA2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C20EA2">
        <w:rPr>
          <w:rFonts w:ascii="Times New Roman" w:hAnsi="Times New Roman"/>
          <w:sz w:val="28"/>
          <w:szCs w:val="28"/>
          <w:lang w:val="kk-KZ"/>
        </w:rPr>
        <w:t xml:space="preserve">зінің жұмыс алгоритмдері бар. Балалар үлкен 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>қуанышпен берілген р</w:t>
      </w:r>
      <w:r w:rsidR="00C20EA2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C20EA2">
        <w:rPr>
          <w:rFonts w:ascii="Times New Roman" w:hAnsi="Times New Roman"/>
          <w:sz w:val="28"/>
          <w:szCs w:val="28"/>
          <w:lang w:val="kk-KZ"/>
        </w:rPr>
        <w:t>лдерін жаттап, балаба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>қша балаларының алдыңда бой к</w:t>
      </w:r>
      <w:r w:rsidR="00C20EA2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C20EA2">
        <w:rPr>
          <w:rFonts w:ascii="Times New Roman" w:hAnsi="Times New Roman"/>
          <w:sz w:val="28"/>
          <w:szCs w:val="28"/>
          <w:lang w:val="kk-KZ"/>
        </w:rPr>
        <w:t>тереді</w:t>
      </w:r>
      <w:r w:rsidR="00E92B74" w:rsidRPr="00C20E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19D9" w:rsidRPr="00C20EA2" w:rsidRDefault="00C619D9" w:rsidP="00564D32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F5E30" w:rsidRPr="00C20EA2" w:rsidRDefault="00C20EA2" w:rsidP="00564D32">
      <w:pPr>
        <w:ind w:left="720" w:hanging="100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64D32">
        <w:rPr>
          <w:rFonts w:ascii="Times New Roman" w:hAnsi="Times New Roman"/>
          <w:b/>
          <w:sz w:val="28"/>
          <w:szCs w:val="28"/>
          <w:lang w:val="kk-KZ"/>
        </w:rPr>
        <w:lastRenderedPageBreak/>
        <w:t>Өнер үйірмесі</w:t>
      </w:r>
      <w:r w:rsidR="001F5E30" w:rsidRPr="00C20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«Волшебные краски»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жетекшісі</w:t>
      </w:r>
      <w:r w:rsidR="001F5E30" w:rsidRPr="00C20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1419F" w:rsidRPr="00C20EA2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1F5E30" w:rsidRPr="00C20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Кулахметова А.Ж.</w:t>
      </w:r>
      <w:r w:rsidR="00C619D9" w:rsidRPr="00C20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Үйірмеге сегіз бала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қатысады. </w:t>
      </w:r>
    </w:p>
    <w:p w:rsidR="00157070" w:rsidRPr="00B825C4" w:rsidRDefault="00C619D9" w:rsidP="00564D32">
      <w:pPr>
        <w:ind w:left="-284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C20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20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Жас педагог </w:t>
      </w:r>
      <w:r w:rsidR="00C20EA2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C20EA2">
        <w:rPr>
          <w:rFonts w:ascii="Times New Roman" w:hAnsi="Times New Roman"/>
          <w:sz w:val="28"/>
          <w:szCs w:val="28"/>
          <w:lang w:val="kk-KZ"/>
        </w:rPr>
        <w:t xml:space="preserve">з алдыңа келесі міндеттерді </w:t>
      </w:r>
      <w:r w:rsidR="00881EE2">
        <w:rPr>
          <w:rFonts w:ascii="Times New Roman" w:hAnsi="Times New Roman"/>
          <w:sz w:val="28"/>
          <w:szCs w:val="28"/>
          <w:lang w:val="kk-KZ"/>
        </w:rPr>
        <w:t>–</w:t>
      </w:r>
      <w:r w:rsidR="00C20EA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81EE2">
        <w:rPr>
          <w:rFonts w:ascii="Times New Roman" w:hAnsi="Times New Roman"/>
          <w:sz w:val="28"/>
          <w:szCs w:val="28"/>
          <w:lang w:val="kk-KZ"/>
        </w:rPr>
        <w:t>сурет салуда жан – жа</w:t>
      </w:r>
      <w:r w:rsidR="00881EE2">
        <w:rPr>
          <w:rFonts w:ascii="Times New Roman" w:hAnsi="Times New Roman" w:cs="Times New Roman"/>
          <w:sz w:val="28"/>
          <w:szCs w:val="28"/>
          <w:lang w:val="kk-KZ"/>
        </w:rPr>
        <w:t xml:space="preserve">қты материалдарды және дәстүрден тыс сурет салу техникасын, суретті құруда түрлі әдістермен салуға үйретуді қолдануды </w:t>
      </w:r>
      <w:r w:rsidR="00C20EA2">
        <w:rPr>
          <w:rFonts w:ascii="Times New Roman" w:hAnsi="Times New Roman" w:cs="Times New Roman"/>
          <w:sz w:val="28"/>
          <w:szCs w:val="28"/>
          <w:lang w:val="kk-KZ"/>
        </w:rPr>
        <w:t>қойды</w:t>
      </w:r>
      <w:r w:rsidR="00A47779" w:rsidRPr="00881E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47779" w:rsidRPr="00881EE2">
        <w:rPr>
          <w:rFonts w:ascii="Times New Roman" w:hAnsi="Times New Roman" w:cs="Times New Roman"/>
          <w:sz w:val="28"/>
          <w:szCs w:val="28"/>
          <w:lang w:val="kk-KZ"/>
        </w:rPr>
        <w:br/>
      </w:r>
      <w:r w:rsidR="00881EE2">
        <w:rPr>
          <w:rFonts w:ascii="Times New Roman" w:hAnsi="Times New Roman" w:cs="Times New Roman"/>
          <w:sz w:val="28"/>
          <w:szCs w:val="28"/>
          <w:lang w:val="kk-KZ"/>
        </w:rPr>
        <w:t xml:space="preserve">Бейнелеу </w:t>
      </w:r>
      <w:r w:rsidR="00881EE2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881EE2">
        <w:rPr>
          <w:rFonts w:ascii="Times New Roman" w:hAnsi="Times New Roman"/>
          <w:sz w:val="28"/>
          <w:szCs w:val="28"/>
          <w:lang w:val="kk-KZ"/>
        </w:rPr>
        <w:t>нерінің жанрлары мен олардың ерекшеліктерімен таныстыру</w:t>
      </w:r>
      <w:r w:rsidR="00A47779" w:rsidRPr="00881EE2">
        <w:rPr>
          <w:rFonts w:ascii="Times New Roman" w:hAnsi="Times New Roman" w:cs="Times New Roman"/>
          <w:sz w:val="28"/>
          <w:szCs w:val="28"/>
          <w:lang w:val="kk-KZ"/>
        </w:rPr>
        <w:t>. </w:t>
      </w:r>
      <w:r w:rsidR="00A47779" w:rsidRPr="00881EE2">
        <w:rPr>
          <w:rFonts w:ascii="Times New Roman" w:hAnsi="Times New Roman" w:cs="Times New Roman"/>
          <w:sz w:val="28"/>
          <w:szCs w:val="28"/>
          <w:lang w:val="kk-KZ"/>
        </w:rPr>
        <w:br/>
      </w:r>
      <w:r w:rsidR="00881EE2">
        <w:rPr>
          <w:rFonts w:ascii="Times New Roman" w:hAnsi="Times New Roman" w:cs="Times New Roman"/>
          <w:sz w:val="28"/>
          <w:szCs w:val="28"/>
          <w:lang w:val="kk-KZ"/>
        </w:rPr>
        <w:t xml:space="preserve">Түстер, формалар, ырғақ, </w:t>
      </w:r>
      <w:r w:rsidR="001F1608">
        <w:rPr>
          <w:rFonts w:ascii="Times New Roman" w:hAnsi="Times New Roman" w:cs="Times New Roman"/>
          <w:sz w:val="28"/>
          <w:szCs w:val="28"/>
          <w:lang w:val="kk-KZ"/>
        </w:rPr>
        <w:t xml:space="preserve">композиция, пропорциялары сезімдерін дамыту. </w:t>
      </w:r>
      <w:r w:rsidR="00881E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7779" w:rsidRPr="00881EE2">
        <w:rPr>
          <w:rFonts w:ascii="Times New Roman" w:hAnsi="Times New Roman" w:cs="Times New Roman"/>
          <w:sz w:val="28"/>
          <w:szCs w:val="28"/>
          <w:lang w:val="kk-KZ"/>
        </w:rPr>
        <w:br/>
      </w:r>
      <w:r w:rsidR="001F1608">
        <w:rPr>
          <w:rFonts w:ascii="Times New Roman" w:hAnsi="Times New Roman" w:cs="Times New Roman"/>
          <w:sz w:val="28"/>
          <w:szCs w:val="28"/>
          <w:lang w:val="kk-KZ"/>
        </w:rPr>
        <w:t>Және де оның тәрбиеленушілері республикалық, облысты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>қ және аудандық сайыстарға қатысады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>2016 жылы Республикалық</w:t>
      </w:r>
      <w:r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Әлемді тербеткен ана»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 xml:space="preserve"> сайысының қорытындысы бойынша</w:t>
      </w:r>
      <w:r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 Петренко Лиза получила 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>Бірінші дәрежелі д</w:t>
      </w:r>
      <w:r w:rsidR="00540934" w:rsidRPr="00540934">
        <w:rPr>
          <w:rFonts w:ascii="Times New Roman" w:hAnsi="Times New Roman" w:cs="Times New Roman"/>
          <w:sz w:val="28"/>
          <w:szCs w:val="28"/>
          <w:lang w:val="kk-KZ"/>
        </w:rPr>
        <w:t>иплом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 xml:space="preserve"> иеленді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>, а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 Цар</w:t>
      </w:r>
      <w:r w:rsidRPr="00540934">
        <w:rPr>
          <w:rFonts w:ascii="Times New Roman" w:hAnsi="Times New Roman" w:cs="Times New Roman"/>
          <w:sz w:val="28"/>
          <w:szCs w:val="28"/>
          <w:lang w:val="kk-KZ"/>
        </w:rPr>
        <w:t>ев Егор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 «Сертификат»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 xml:space="preserve"> алды</w:t>
      </w:r>
      <w:r w:rsidR="00C52BB5" w:rsidRPr="0054093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C52BB5" w:rsidRPr="00B825C4">
        <w:rPr>
          <w:rFonts w:ascii="Times New Roman" w:hAnsi="Times New Roman" w:cs="Times New Roman"/>
          <w:sz w:val="28"/>
          <w:szCs w:val="28"/>
          <w:lang w:val="kk-KZ"/>
        </w:rPr>
        <w:t xml:space="preserve">2017 </w:t>
      </w:r>
      <w:r w:rsidR="00540934">
        <w:rPr>
          <w:rFonts w:ascii="Times New Roman" w:hAnsi="Times New Roman" w:cs="Times New Roman"/>
          <w:sz w:val="28"/>
          <w:szCs w:val="28"/>
          <w:lang w:val="kk-KZ"/>
        </w:rPr>
        <w:t xml:space="preserve">жылы оның тәрбиеленушілері аудандық </w:t>
      </w:r>
      <w:r w:rsidR="00C52BB5" w:rsidRPr="00B82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825C4">
        <w:rPr>
          <w:rFonts w:ascii="Times New Roman" w:hAnsi="Times New Roman" w:cs="Times New Roman"/>
          <w:sz w:val="28"/>
          <w:szCs w:val="28"/>
          <w:lang w:val="kk-KZ"/>
        </w:rPr>
        <w:t>Тәуелсіздік балалар к</w:t>
      </w:r>
      <w:r w:rsidR="00B825C4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B825C4">
        <w:rPr>
          <w:rFonts w:ascii="Times New Roman" w:hAnsi="Times New Roman"/>
          <w:sz w:val="28"/>
          <w:szCs w:val="28"/>
          <w:lang w:val="kk-KZ"/>
        </w:rPr>
        <w:t>зімен</w:t>
      </w:r>
      <w:r w:rsidR="00C52BB5" w:rsidRPr="00B825C4">
        <w:rPr>
          <w:rFonts w:ascii="Times New Roman" w:hAnsi="Times New Roman" w:cs="Times New Roman"/>
          <w:sz w:val="28"/>
          <w:szCs w:val="28"/>
          <w:lang w:val="kk-KZ"/>
        </w:rPr>
        <w:t>!»</w:t>
      </w:r>
      <w:r w:rsidR="00E6223B">
        <w:rPr>
          <w:rFonts w:ascii="Times New Roman" w:hAnsi="Times New Roman" w:cs="Times New Roman"/>
          <w:sz w:val="28"/>
          <w:szCs w:val="28"/>
          <w:lang w:val="kk-KZ"/>
        </w:rPr>
        <w:t xml:space="preserve"> сайысқа қатысып</w:t>
      </w:r>
      <w:r w:rsidR="00B825C4">
        <w:rPr>
          <w:rFonts w:ascii="Times New Roman" w:hAnsi="Times New Roman" w:cs="Times New Roman"/>
          <w:sz w:val="28"/>
          <w:szCs w:val="28"/>
          <w:lang w:val="kk-KZ"/>
        </w:rPr>
        <w:t>, сайыс қорытындысы бойынша</w:t>
      </w:r>
      <w:r w:rsidR="00C52BB5" w:rsidRPr="00B825C4">
        <w:rPr>
          <w:rFonts w:ascii="Times New Roman" w:hAnsi="Times New Roman" w:cs="Times New Roman"/>
          <w:sz w:val="28"/>
          <w:szCs w:val="28"/>
          <w:lang w:val="kk-KZ"/>
        </w:rPr>
        <w:t xml:space="preserve">  Кононова Таисия  </w:t>
      </w:r>
      <w:r w:rsidR="00B825C4" w:rsidRPr="00B82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825C4">
        <w:rPr>
          <w:rFonts w:ascii="Times New Roman" w:hAnsi="Times New Roman" w:cs="Times New Roman"/>
          <w:sz w:val="28"/>
          <w:szCs w:val="28"/>
          <w:lang w:val="kk-KZ"/>
        </w:rPr>
        <w:t>Бірінші орынды</w:t>
      </w:r>
      <w:r w:rsidR="00D1419F" w:rsidRPr="00B825C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825C4">
        <w:rPr>
          <w:rFonts w:ascii="Times New Roman" w:hAnsi="Times New Roman" w:cs="Times New Roman"/>
          <w:sz w:val="28"/>
          <w:szCs w:val="28"/>
          <w:lang w:val="kk-KZ"/>
        </w:rPr>
        <w:t xml:space="preserve"> иеленді</w:t>
      </w:r>
      <w:r w:rsidR="00C52BB5" w:rsidRPr="00B825C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87F90" w:rsidRPr="00447E40" w:rsidRDefault="00447E40" w:rsidP="00564D32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Қызығушылығы бойынша балаларды сабақтарға қатыстырумен біз ықпал етеміз</w:t>
      </w:r>
      <w:r w:rsidR="00387F90" w:rsidRPr="00447E40">
        <w:rPr>
          <w:rFonts w:ascii="Times New Roman" w:hAnsi="Times New Roman"/>
          <w:sz w:val="28"/>
          <w:szCs w:val="28"/>
          <w:lang w:val="kk-KZ"/>
        </w:rPr>
        <w:t>:</w:t>
      </w:r>
    </w:p>
    <w:p w:rsidR="00387F90" w:rsidRPr="00965548" w:rsidRDefault="00387F90" w:rsidP="00564D32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447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7E40">
        <w:rPr>
          <w:rFonts w:ascii="Times New Roman" w:hAnsi="Times New Roman"/>
          <w:sz w:val="28"/>
          <w:szCs w:val="28"/>
          <w:lang w:val="kk-KZ"/>
        </w:rPr>
        <w:t>Мектепке дейінгі</w:t>
      </w:r>
      <w:r w:rsidR="00965548">
        <w:rPr>
          <w:rFonts w:ascii="Times New Roman" w:hAnsi="Times New Roman"/>
          <w:sz w:val="28"/>
          <w:szCs w:val="28"/>
          <w:lang w:val="kk-KZ"/>
        </w:rPr>
        <w:t xml:space="preserve">лердің даму дәрежесін арттыру және олардың жеке, интеллектуалды, шығармашылық және эстетикалық потенциалын әрі қарай </w:t>
      </w:r>
      <w:r w:rsidR="00965548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965548">
        <w:rPr>
          <w:rFonts w:ascii="Times New Roman" w:hAnsi="Times New Roman"/>
          <w:sz w:val="28"/>
          <w:szCs w:val="28"/>
          <w:lang w:val="kk-KZ"/>
        </w:rPr>
        <w:t>мірі толық, жарық және бақытты болғанындай к</w:t>
      </w:r>
      <w:r w:rsidR="00965548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965548">
        <w:rPr>
          <w:rFonts w:ascii="Times New Roman" w:hAnsi="Times New Roman"/>
          <w:sz w:val="28"/>
          <w:szCs w:val="28"/>
          <w:lang w:val="kk-KZ"/>
        </w:rPr>
        <w:t>теру</w:t>
      </w:r>
      <w:r w:rsidRPr="0096554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387F90" w:rsidRPr="00D95F8F" w:rsidRDefault="00965548" w:rsidP="00564D32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Алынған тәжірибе олардың жеке меншігі болып қалатының және мүмкін </w:t>
      </w:r>
      <w:r w:rsidR="00D95F8F">
        <w:rPr>
          <w:rFonts w:ascii="Times New Roman" w:hAnsi="Times New Roman"/>
          <w:sz w:val="28"/>
          <w:szCs w:val="28"/>
          <w:lang w:val="kk-KZ"/>
        </w:rPr>
        <w:t xml:space="preserve">түрлі салада алынған білі </w:t>
      </w:r>
      <w:r w:rsidR="00D95F8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95F8F">
        <w:rPr>
          <w:rFonts w:ascii="Times New Roman" w:hAnsi="Times New Roman"/>
          <w:sz w:val="28"/>
          <w:szCs w:val="28"/>
          <w:lang w:val="kk-KZ"/>
        </w:rPr>
        <w:t>здерін шығармашылық жағынан к</w:t>
      </w:r>
      <w:r w:rsidR="00D95F8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95F8F">
        <w:rPr>
          <w:rFonts w:ascii="Times New Roman" w:hAnsi="Times New Roman"/>
          <w:sz w:val="28"/>
          <w:szCs w:val="28"/>
          <w:lang w:val="kk-KZ"/>
        </w:rPr>
        <w:t>рсетуге к</w:t>
      </w:r>
      <w:r w:rsidR="00D95F8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95F8F">
        <w:rPr>
          <w:rFonts w:ascii="Times New Roman" w:hAnsi="Times New Roman"/>
          <w:sz w:val="28"/>
          <w:szCs w:val="28"/>
          <w:lang w:val="kk-KZ"/>
        </w:rPr>
        <w:t xml:space="preserve">мектесетіне, </w:t>
      </w:r>
      <w:r w:rsidR="00387F90" w:rsidRPr="00D95F8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5F8F">
        <w:rPr>
          <w:rFonts w:ascii="Times New Roman" w:hAnsi="Times New Roman"/>
          <w:sz w:val="28"/>
          <w:szCs w:val="28"/>
          <w:lang w:val="kk-KZ"/>
        </w:rPr>
        <w:t xml:space="preserve">балалардың </w:t>
      </w:r>
      <w:r w:rsidR="00D95F8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95F8F">
        <w:rPr>
          <w:rFonts w:ascii="Times New Roman" w:hAnsi="Times New Roman"/>
          <w:sz w:val="28"/>
          <w:szCs w:val="28"/>
          <w:lang w:val="kk-KZ"/>
        </w:rPr>
        <w:t xml:space="preserve">зін – </w:t>
      </w:r>
      <w:r w:rsidR="00D95F8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95F8F">
        <w:rPr>
          <w:rFonts w:ascii="Times New Roman" w:hAnsi="Times New Roman"/>
          <w:sz w:val="28"/>
          <w:szCs w:val="28"/>
          <w:lang w:val="kk-KZ"/>
        </w:rPr>
        <w:t xml:space="preserve">зі анықтауларына ықпал ететініне, </w:t>
      </w:r>
      <w:r w:rsidR="00D95F8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95F8F">
        <w:rPr>
          <w:rFonts w:ascii="Times New Roman" w:hAnsi="Times New Roman"/>
          <w:sz w:val="28"/>
          <w:szCs w:val="28"/>
          <w:lang w:val="kk-KZ"/>
        </w:rPr>
        <w:t>мірдің динамикалық қоғамына үйренуіне к</w:t>
      </w:r>
      <w:r w:rsidR="00D95F8F" w:rsidRPr="00490C8D">
        <w:rPr>
          <w:rFonts w:ascii="Times New Roman" w:hAnsi="Times New Roman"/>
          <w:sz w:val="28"/>
          <w:szCs w:val="28"/>
          <w:lang w:val="kk-KZ"/>
        </w:rPr>
        <w:t>ө</w:t>
      </w:r>
      <w:r w:rsidR="00D95F8F">
        <w:rPr>
          <w:rFonts w:ascii="Times New Roman" w:hAnsi="Times New Roman"/>
          <w:sz w:val="28"/>
          <w:szCs w:val="28"/>
          <w:lang w:val="kk-KZ"/>
        </w:rPr>
        <w:t xml:space="preserve">мектесетініне сенгіміз келеді.   </w:t>
      </w:r>
    </w:p>
    <w:p w:rsidR="004D12D4" w:rsidRPr="00D95F8F" w:rsidRDefault="004D12D4">
      <w:pPr>
        <w:rPr>
          <w:lang w:val="kk-KZ"/>
        </w:rPr>
      </w:pPr>
    </w:p>
    <w:sectPr w:rsidR="004D12D4" w:rsidRPr="00D95F8F" w:rsidSect="00564D32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4D26"/>
    <w:multiLevelType w:val="hybridMultilevel"/>
    <w:tmpl w:val="367E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40793"/>
    <w:multiLevelType w:val="hybridMultilevel"/>
    <w:tmpl w:val="C6EE44D4"/>
    <w:lvl w:ilvl="0" w:tplc="4656DF4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35CB"/>
    <w:rsid w:val="00010E7D"/>
    <w:rsid w:val="000E2B47"/>
    <w:rsid w:val="00157070"/>
    <w:rsid w:val="001764C1"/>
    <w:rsid w:val="00196285"/>
    <w:rsid w:val="001A1396"/>
    <w:rsid w:val="001C58A9"/>
    <w:rsid w:val="001F1608"/>
    <w:rsid w:val="001F5E30"/>
    <w:rsid w:val="00234DC1"/>
    <w:rsid w:val="0026562A"/>
    <w:rsid w:val="00281779"/>
    <w:rsid w:val="002A49AA"/>
    <w:rsid w:val="002E6FF2"/>
    <w:rsid w:val="00314BB9"/>
    <w:rsid w:val="00355ACA"/>
    <w:rsid w:val="00387F90"/>
    <w:rsid w:val="003F2560"/>
    <w:rsid w:val="004448A1"/>
    <w:rsid w:val="00447E40"/>
    <w:rsid w:val="00460040"/>
    <w:rsid w:val="004861D7"/>
    <w:rsid w:val="00490C8D"/>
    <w:rsid w:val="004D12D4"/>
    <w:rsid w:val="00540934"/>
    <w:rsid w:val="00564D32"/>
    <w:rsid w:val="005935CB"/>
    <w:rsid w:val="005A2D97"/>
    <w:rsid w:val="005C7F2B"/>
    <w:rsid w:val="005E6685"/>
    <w:rsid w:val="00691961"/>
    <w:rsid w:val="006C3003"/>
    <w:rsid w:val="006E1679"/>
    <w:rsid w:val="007133C0"/>
    <w:rsid w:val="00763BDF"/>
    <w:rsid w:val="00771354"/>
    <w:rsid w:val="007A166F"/>
    <w:rsid w:val="007B0781"/>
    <w:rsid w:val="007E5FAD"/>
    <w:rsid w:val="007F6A7C"/>
    <w:rsid w:val="008060AB"/>
    <w:rsid w:val="00881EE2"/>
    <w:rsid w:val="008901C8"/>
    <w:rsid w:val="008A2CD7"/>
    <w:rsid w:val="008A6298"/>
    <w:rsid w:val="008F61CA"/>
    <w:rsid w:val="00903338"/>
    <w:rsid w:val="00937A88"/>
    <w:rsid w:val="00965209"/>
    <w:rsid w:val="00965548"/>
    <w:rsid w:val="009B47A2"/>
    <w:rsid w:val="00A47779"/>
    <w:rsid w:val="00B825C4"/>
    <w:rsid w:val="00BD25B5"/>
    <w:rsid w:val="00BE0BBD"/>
    <w:rsid w:val="00BE1BA7"/>
    <w:rsid w:val="00C20EA2"/>
    <w:rsid w:val="00C52BB5"/>
    <w:rsid w:val="00C53635"/>
    <w:rsid w:val="00C619D9"/>
    <w:rsid w:val="00C803B5"/>
    <w:rsid w:val="00CC3677"/>
    <w:rsid w:val="00D10C47"/>
    <w:rsid w:val="00D1419F"/>
    <w:rsid w:val="00D6341F"/>
    <w:rsid w:val="00D95F8F"/>
    <w:rsid w:val="00DA35F2"/>
    <w:rsid w:val="00DD457B"/>
    <w:rsid w:val="00E27D90"/>
    <w:rsid w:val="00E6223B"/>
    <w:rsid w:val="00E67978"/>
    <w:rsid w:val="00E92B74"/>
    <w:rsid w:val="00EC1A68"/>
    <w:rsid w:val="00ED329E"/>
    <w:rsid w:val="00F06B44"/>
    <w:rsid w:val="00F72857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5C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387F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F6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6A7C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8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Ер-Тостик</cp:lastModifiedBy>
  <cp:revision>35</cp:revision>
  <dcterms:created xsi:type="dcterms:W3CDTF">2017-03-13T05:01:00Z</dcterms:created>
  <dcterms:modified xsi:type="dcterms:W3CDTF">2017-03-15T03:51:00Z</dcterms:modified>
</cp:coreProperties>
</file>