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D03" w:rsidRPr="00A26979" w:rsidRDefault="00174D03" w:rsidP="00174D03">
      <w:pPr>
        <w:widowControl w:val="0"/>
        <w:autoSpaceDE w:val="0"/>
        <w:autoSpaceDN w:val="0"/>
        <w:spacing w:before="0" w:after="0" w:line="266" w:lineRule="exact"/>
        <w:ind w:left="708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КГКП</w:t>
      </w:r>
      <w:r w:rsidRPr="00A26979">
        <w:rPr>
          <w:rFonts w:ascii="Times New Roman"/>
          <w:color w:val="000000"/>
          <w:spacing w:val="47"/>
          <w:sz w:val="24"/>
          <w:lang w:val="ru-RU"/>
        </w:rPr>
        <w:t xml:space="preserve"> </w:t>
      </w:r>
      <w:proofErr w:type="gramStart"/>
      <w:r w:rsidRPr="00A26979">
        <w:rPr>
          <w:rFonts w:ascii="Times New Roman" w:hAnsi="Times New Roman" w:cs="Times New Roman"/>
          <w:color w:val="000000"/>
          <w:sz w:val="24"/>
          <w:lang w:val="ru-RU"/>
        </w:rPr>
        <w:t>ясли</w:t>
      </w:r>
      <w:r w:rsidRPr="00A26979">
        <w:rPr>
          <w:rFonts w:ascii="Times New Roman"/>
          <w:color w:val="000000"/>
          <w:spacing w:val="-1"/>
          <w:sz w:val="24"/>
          <w:lang w:val="ru-RU"/>
        </w:rPr>
        <w:t>-</w:t>
      </w:r>
      <w:r w:rsidRPr="00A2697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сад</w:t>
      </w:r>
      <w:proofErr w:type="gramEnd"/>
      <w:r w:rsidRPr="00A26979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«Ер-</w:t>
      </w:r>
      <w:proofErr w:type="spellStart"/>
      <w:r>
        <w:rPr>
          <w:rFonts w:ascii="Times New Roman" w:hAnsi="Times New Roman" w:cs="Times New Roman"/>
          <w:color w:val="000000"/>
          <w:sz w:val="24"/>
          <w:lang w:val="ru-RU"/>
        </w:rPr>
        <w:t>Тостик</w:t>
      </w:r>
      <w:proofErr w:type="spellEnd"/>
      <w:r w:rsidRPr="00A26979">
        <w:rPr>
          <w:rFonts w:ascii="Times New Roman" w:hAnsi="Times New Roman" w:cs="Times New Roman"/>
          <w:color w:val="000000"/>
          <w:sz w:val="24"/>
          <w:lang w:val="ru-RU"/>
        </w:rPr>
        <w:t>»</w:t>
      </w:r>
      <w:r w:rsidRPr="00A26979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на</w:t>
      </w:r>
      <w:r w:rsidRPr="00A26979">
        <w:rPr>
          <w:rFonts w:ascii="Times New Roman"/>
          <w:color w:val="000000"/>
          <w:spacing w:val="46"/>
          <w:sz w:val="24"/>
          <w:lang w:val="ru-RU"/>
        </w:rPr>
        <w:t xml:space="preserve"> </w:t>
      </w:r>
      <w:r>
        <w:rPr>
          <w:rFonts w:ascii="Times New Roman"/>
          <w:color w:val="000000"/>
          <w:sz w:val="24"/>
          <w:lang w:val="ru-RU"/>
        </w:rPr>
        <w:t>2024</w:t>
      </w:r>
      <w:r w:rsidRPr="00A26979">
        <w:rPr>
          <w:rFonts w:ascii="Times New Roman"/>
          <w:color w:val="000000"/>
          <w:spacing w:val="-1"/>
          <w:sz w:val="24"/>
          <w:lang w:val="ru-RU"/>
        </w:rPr>
        <w:t>-</w:t>
      </w:r>
      <w:r>
        <w:rPr>
          <w:rFonts w:ascii="Times New Roman"/>
          <w:color w:val="000000"/>
          <w:sz w:val="24"/>
          <w:lang w:val="ru-RU"/>
        </w:rPr>
        <w:t>2025</w:t>
      </w:r>
      <w:r w:rsidRPr="00A26979">
        <w:rPr>
          <w:rFonts w:ascii="Times New Roman"/>
          <w:color w:val="000000"/>
          <w:spacing w:val="5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учебный</w:t>
      </w:r>
      <w:r w:rsidRPr="00A26979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год</w:t>
      </w:r>
      <w:r w:rsidRPr="00A26979">
        <w:rPr>
          <w:rFonts w:ascii="Times New Roman"/>
          <w:color w:val="000000"/>
          <w:spacing w:val="48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педагогическими</w:t>
      </w:r>
      <w:r w:rsidRPr="00A26979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кадрами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proofErr w:type="gramStart"/>
      <w:r w:rsidRPr="00A26979">
        <w:rPr>
          <w:rFonts w:ascii="Times New Roman" w:hAnsi="Times New Roman" w:cs="Times New Roman"/>
          <w:color w:val="000000"/>
          <w:sz w:val="24"/>
          <w:lang w:val="ru-RU"/>
        </w:rPr>
        <w:t>укомплектован</w:t>
      </w:r>
      <w:proofErr w:type="gramEnd"/>
      <w:r w:rsidRPr="00A26979">
        <w:rPr>
          <w:rFonts w:ascii="Times New Roman" w:hAnsi="Times New Roman" w:cs="Times New Roman"/>
          <w:color w:val="000000"/>
          <w:sz w:val="24"/>
          <w:lang w:val="ru-RU"/>
        </w:rPr>
        <w:t>,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состоящим</w:t>
      </w:r>
      <w:r w:rsidRPr="00A2697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1"/>
          <w:sz w:val="24"/>
          <w:lang w:val="ru-RU"/>
        </w:rPr>
        <w:t>из</w:t>
      </w:r>
      <w:r w:rsidRPr="00A2697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>
        <w:rPr>
          <w:rFonts w:ascii="Times New Roman"/>
          <w:color w:val="000000"/>
          <w:sz w:val="24"/>
          <w:lang w:val="ru-RU"/>
        </w:rPr>
        <w:t>22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штатных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единиц.</w:t>
      </w:r>
      <w:r w:rsidRPr="00A26979">
        <w:rPr>
          <w:rFonts w:ascii="Times New Roman"/>
          <w:color w:val="000000"/>
          <w:spacing w:val="6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-3"/>
          <w:sz w:val="24"/>
          <w:lang w:val="ru-RU"/>
        </w:rPr>
        <w:t>Из</w:t>
      </w:r>
      <w:r w:rsidRPr="00A26979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них:</w:t>
      </w:r>
    </w:p>
    <w:p w:rsidR="00174D03" w:rsidRPr="00A26979" w:rsidRDefault="00BF0A5E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lang w:val="ru-RU"/>
        </w:rPr>
        <w:t>Заведующий</w:t>
      </w:r>
      <w:bookmarkStart w:id="0" w:name="_GoBack"/>
      <w:bookmarkEnd w:id="0"/>
      <w:r w:rsidR="00174D03" w:rsidRPr="00A26979">
        <w:rPr>
          <w:rFonts w:ascii="Times New Roman"/>
          <w:color w:val="000000"/>
          <w:spacing w:val="-1"/>
          <w:sz w:val="24"/>
          <w:lang w:val="ru-RU"/>
        </w:rPr>
        <w:t>-1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Методист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lang w:val="ru-RU"/>
        </w:rPr>
        <w:t>- 1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  <w:r w:rsidRPr="00A26979">
        <w:rPr>
          <w:rFonts w:ascii="Times New Roman"/>
          <w:color w:val="000000"/>
          <w:spacing w:val="-1"/>
          <w:sz w:val="24"/>
          <w:lang w:val="ru-RU"/>
        </w:rPr>
        <w:t>-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психолог</w:t>
      </w:r>
      <w:r w:rsidRPr="00A2697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>
        <w:rPr>
          <w:rFonts w:ascii="Times New Roman"/>
          <w:color w:val="000000"/>
          <w:spacing w:val="-1"/>
          <w:sz w:val="24"/>
          <w:lang w:val="ru-RU"/>
        </w:rPr>
        <w:t>-1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казахского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1"/>
          <w:sz w:val="24"/>
          <w:lang w:val="ru-RU"/>
        </w:rPr>
        <w:t>языка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/>
          <w:color w:val="000000"/>
          <w:sz w:val="24"/>
          <w:lang w:val="ru-RU"/>
        </w:rPr>
        <w:t xml:space="preserve"> 1(</w:t>
      </w:r>
      <w:r>
        <w:rPr>
          <w:rFonts w:ascii="Times New Roman"/>
          <w:color w:val="000000"/>
          <w:sz w:val="24"/>
          <w:lang w:val="ru-RU"/>
        </w:rPr>
        <w:t>д</w:t>
      </w:r>
      <w:r>
        <w:rPr>
          <w:rFonts w:ascii="Times New Roman"/>
          <w:color w:val="000000"/>
          <w:sz w:val="24"/>
          <w:lang w:val="ru-RU"/>
        </w:rPr>
        <w:t>/</w:t>
      </w:r>
      <w:r>
        <w:rPr>
          <w:rFonts w:ascii="Times New Roman"/>
          <w:color w:val="000000"/>
          <w:sz w:val="24"/>
          <w:lang w:val="ru-RU"/>
        </w:rPr>
        <w:t>о</w:t>
      </w:r>
      <w:r>
        <w:rPr>
          <w:rFonts w:ascii="Times New Roman"/>
          <w:color w:val="000000"/>
          <w:sz w:val="24"/>
          <w:lang w:val="ru-RU"/>
        </w:rPr>
        <w:t>)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0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Логопед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A26979">
        <w:rPr>
          <w:rFonts w:ascii="Times New Roman"/>
          <w:color w:val="000000"/>
          <w:sz w:val="24"/>
          <w:lang w:val="ru-RU"/>
        </w:rPr>
        <w:t xml:space="preserve"> 1</w:t>
      </w:r>
      <w:r w:rsidRPr="00A26979">
        <w:rPr>
          <w:rFonts w:ascii="Times New Roman"/>
          <w:color w:val="000000"/>
          <w:spacing w:val="60"/>
          <w:sz w:val="24"/>
          <w:lang w:val="ru-RU"/>
        </w:rPr>
        <w:t xml:space="preserve"> 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Музыкальный</w:t>
      </w:r>
      <w:r w:rsidRPr="00A2697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руководитель</w:t>
      </w:r>
      <w:r w:rsidRPr="00A2697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/>
          <w:color w:val="000000"/>
          <w:sz w:val="24"/>
          <w:lang w:val="ru-RU"/>
        </w:rPr>
        <w:t xml:space="preserve"> 1</w:t>
      </w:r>
    </w:p>
    <w:p w:rsidR="00174D03" w:rsidRPr="00A26979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Инструктор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2"/>
          <w:sz w:val="24"/>
          <w:lang w:val="ru-RU"/>
        </w:rPr>
        <w:t>по</w:t>
      </w:r>
      <w:r w:rsidRPr="00A26979">
        <w:rPr>
          <w:rFonts w:ascii="Times New Roman"/>
          <w:color w:val="000000"/>
          <w:spacing w:val="-4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физической</w:t>
      </w:r>
      <w:r w:rsidRPr="00A2697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культуре</w:t>
      </w:r>
      <w:r w:rsidRPr="00A26979">
        <w:rPr>
          <w:rFonts w:ascii="Times New Roman"/>
          <w:color w:val="000000"/>
          <w:spacing w:val="3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/>
          <w:color w:val="000000"/>
          <w:sz w:val="24"/>
          <w:lang w:val="ru-RU"/>
        </w:rPr>
        <w:t xml:space="preserve"> 1</w:t>
      </w:r>
    </w:p>
    <w:p w:rsid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pacing w:val="1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Воспитатель</w:t>
      </w:r>
      <w:r w:rsidRPr="00A2697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–</w:t>
      </w:r>
      <w:r>
        <w:rPr>
          <w:rFonts w:ascii="Times New Roman"/>
          <w:color w:val="000000"/>
          <w:sz w:val="24"/>
          <w:lang w:val="ru-RU"/>
        </w:rPr>
        <w:t xml:space="preserve"> 1</w:t>
      </w:r>
      <w:r w:rsidRPr="00A26979">
        <w:rPr>
          <w:rFonts w:ascii="Times New Roman"/>
          <w:color w:val="000000"/>
          <w:sz w:val="24"/>
          <w:lang w:val="ru-RU"/>
        </w:rPr>
        <w:t xml:space="preserve">6 </w:t>
      </w:r>
      <w:r w:rsidRPr="00A2697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(из</w:t>
      </w:r>
      <w:r w:rsidRPr="00A2697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-1"/>
          <w:sz w:val="24"/>
          <w:lang w:val="ru-RU"/>
        </w:rPr>
        <w:t>них</w:t>
      </w:r>
      <w:r w:rsidRPr="00A26979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находятся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декрете</w:t>
      </w:r>
      <w:r>
        <w:rPr>
          <w:rFonts w:ascii="Times New Roman"/>
          <w:color w:val="000000"/>
          <w:spacing w:val="1"/>
          <w:sz w:val="24"/>
          <w:lang w:val="ru-RU"/>
        </w:rPr>
        <w:t>-3</w:t>
      </w:r>
      <w:r w:rsidRPr="00A26979">
        <w:rPr>
          <w:rFonts w:ascii="Times New Roman"/>
          <w:color w:val="000000"/>
          <w:spacing w:val="1"/>
          <w:sz w:val="24"/>
          <w:lang w:val="ru-RU"/>
        </w:rPr>
        <w:t>)</w:t>
      </w:r>
    </w:p>
    <w:p w:rsidR="00BF0A5E" w:rsidRPr="00A26979" w:rsidRDefault="00BF0A5E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BF0A5E">
        <w:rPr>
          <w:rFonts w:ascii="Times New Roman" w:hAnsi="Times New Roman" w:cs="Times New Roman"/>
          <w:color w:val="000000"/>
          <w:spacing w:val="1"/>
          <w:sz w:val="24"/>
          <w:lang w:val="ru-RU"/>
        </w:rPr>
        <w:t>Все педагоги имеют профильное дошкольное образование</w:t>
      </w:r>
      <w:r>
        <w:rPr>
          <w:rFonts w:ascii="Times New Roman"/>
          <w:color w:val="000000"/>
          <w:spacing w:val="1"/>
          <w:sz w:val="24"/>
          <w:lang w:val="ru-RU"/>
        </w:rPr>
        <w:t>.</w:t>
      </w:r>
    </w:p>
    <w:p w:rsid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b/>
          <w:color w:val="000000"/>
          <w:sz w:val="24"/>
          <w:lang w:val="ru-RU"/>
        </w:rPr>
        <w:t>По</w:t>
      </w:r>
      <w:r w:rsidRPr="00A26979">
        <w:rPr>
          <w:rFonts w:ascii="Times New Roman"/>
          <w:b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b/>
          <w:color w:val="000000"/>
          <w:sz w:val="24"/>
          <w:lang w:val="ru-RU"/>
        </w:rPr>
        <w:t>образованию:</w:t>
      </w:r>
    </w:p>
    <w:p w:rsid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 w:cs="Times New Roman"/>
          <w:b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16—с высшим образованием</w:t>
      </w:r>
    </w:p>
    <w:p w:rsidR="00BF0A5E" w:rsidRPr="00174D03" w:rsidRDefault="00BF0A5E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 w:hAnsi="Times New Roman" w:cs="Times New Roman"/>
          <w:b/>
          <w:color w:val="000000"/>
          <w:sz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lang w:val="ru-RU"/>
        </w:rPr>
        <w:t>7 с техническим средним образованием</w:t>
      </w:r>
    </w:p>
    <w:p w:rsidR="00174D03" w:rsidRPr="00BF0A5E" w:rsidRDefault="00BF0A5E" w:rsidP="00174D03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pacing w:val="41"/>
          <w:sz w:val="24"/>
          <w:lang w:val="ru-RU"/>
        </w:rPr>
      </w:pPr>
      <w:r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С</w:t>
      </w:r>
      <w:r w:rsidR="00174D03"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ведения</w:t>
      </w:r>
      <w:r>
        <w:rPr>
          <w:rFonts w:ascii="Times New Roman"/>
          <w:b/>
          <w:color w:val="000000"/>
          <w:spacing w:val="41"/>
          <w:sz w:val="24"/>
          <w:lang w:val="ru-RU"/>
        </w:rPr>
        <w:t xml:space="preserve"> </w:t>
      </w:r>
      <w:r>
        <w:rPr>
          <w:rFonts w:ascii="Times New Roman"/>
          <w:b/>
          <w:color w:val="000000"/>
          <w:spacing w:val="41"/>
          <w:sz w:val="24"/>
          <w:lang w:val="ru-RU"/>
        </w:rPr>
        <w:t>о</w:t>
      </w:r>
      <w:r w:rsidR="00174D03" w:rsidRPr="00174D03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174D03" w:rsidRPr="00174D03">
        <w:rPr>
          <w:rFonts w:ascii="Times New Roman" w:hAnsi="Times New Roman" w:cs="Times New Roman"/>
          <w:color w:val="000000"/>
          <w:sz w:val="24"/>
          <w:lang w:val="ru-RU"/>
        </w:rPr>
        <w:t>повышении/подтверждении</w:t>
      </w:r>
      <w:r w:rsidR="00174D03" w:rsidRPr="00174D03">
        <w:rPr>
          <w:rFonts w:ascii="Times New Roman"/>
          <w:color w:val="000000"/>
          <w:spacing w:val="42"/>
          <w:sz w:val="24"/>
          <w:lang w:val="ru-RU"/>
        </w:rPr>
        <w:t xml:space="preserve"> </w:t>
      </w:r>
      <w:r w:rsidR="00174D03" w:rsidRPr="00174D03">
        <w:rPr>
          <w:rFonts w:ascii="Times New Roman" w:hAnsi="Times New Roman" w:cs="Times New Roman"/>
          <w:color w:val="000000"/>
          <w:sz w:val="24"/>
          <w:lang w:val="ru-RU"/>
        </w:rPr>
        <w:t>уровня</w:t>
      </w:r>
      <w:r w:rsidR="00174D03" w:rsidRPr="00174D03">
        <w:rPr>
          <w:rFonts w:ascii="Times New Roman"/>
          <w:color w:val="000000"/>
          <w:spacing w:val="41"/>
          <w:sz w:val="24"/>
          <w:lang w:val="ru-RU"/>
        </w:rPr>
        <w:t xml:space="preserve"> </w:t>
      </w:r>
      <w:r w:rsidR="00174D03" w:rsidRPr="00174D03">
        <w:rPr>
          <w:rFonts w:ascii="Times New Roman" w:hAnsi="Times New Roman" w:cs="Times New Roman"/>
          <w:color w:val="000000"/>
          <w:sz w:val="24"/>
          <w:lang w:val="ru-RU"/>
        </w:rPr>
        <w:t>квалификационной</w:t>
      </w:r>
      <w:r w:rsidR="00174D03" w:rsidRPr="00174D03">
        <w:rPr>
          <w:rFonts w:ascii="Times New Roman"/>
          <w:color w:val="000000"/>
          <w:spacing w:val="39"/>
          <w:sz w:val="24"/>
          <w:lang w:val="ru-RU"/>
        </w:rPr>
        <w:t xml:space="preserve"> </w:t>
      </w:r>
      <w:r w:rsidR="00174D03" w:rsidRPr="00174D03">
        <w:rPr>
          <w:rFonts w:ascii="Times New Roman" w:hAnsi="Times New Roman" w:cs="Times New Roman"/>
          <w:color w:val="000000"/>
          <w:sz w:val="24"/>
          <w:lang w:val="ru-RU"/>
        </w:rPr>
        <w:t>категории</w:t>
      </w:r>
      <w:r w:rsidR="00174D03" w:rsidRPr="00174D03">
        <w:rPr>
          <w:rFonts w:ascii="Times New Roman"/>
          <w:color w:val="000000"/>
          <w:spacing w:val="49"/>
          <w:sz w:val="24"/>
          <w:lang w:val="ru-RU"/>
        </w:rPr>
        <w:t xml:space="preserve"> </w:t>
      </w:r>
      <w:r w:rsidR="00174D03"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педагогами</w:t>
      </w:r>
    </w:p>
    <w:p w:rsidR="00174D03" w:rsidRPr="00174D03" w:rsidRDefault="00174D03" w:rsidP="00174D03">
      <w:pPr>
        <w:widowControl w:val="0"/>
        <w:autoSpaceDE w:val="0"/>
        <w:autoSpaceDN w:val="0"/>
        <w:spacing w:before="0" w:after="0" w:line="266" w:lineRule="exact"/>
        <w:jc w:val="left"/>
        <w:rPr>
          <w:rFonts w:ascii="Times New Roman"/>
          <w:b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По</w:t>
      </w:r>
      <w:r w:rsidRPr="00174D03">
        <w:rPr>
          <w:rFonts w:ascii="Times New Roman"/>
          <w:b/>
          <w:color w:val="000000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квалификационным</w:t>
      </w:r>
      <w:r w:rsidRPr="00174D03">
        <w:rPr>
          <w:rFonts w:ascii="Times New Roman"/>
          <w:b/>
          <w:color w:val="000000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b/>
          <w:color w:val="000000"/>
          <w:sz w:val="24"/>
          <w:lang w:val="ru-RU"/>
        </w:rPr>
        <w:t>категориям:</w:t>
      </w:r>
    </w:p>
    <w:p w:rsidR="00174D03" w:rsidRP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  <w:r w:rsidRPr="00174D03">
        <w:rPr>
          <w:rFonts w:ascii="Times New Roman"/>
          <w:color w:val="000000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исследователь</w:t>
      </w:r>
      <w:r w:rsidRPr="00174D03">
        <w:rPr>
          <w:rFonts w:ascii="Times New Roman"/>
          <w:color w:val="000000"/>
          <w:spacing w:val="4"/>
          <w:sz w:val="24"/>
          <w:lang w:val="ru-RU"/>
        </w:rPr>
        <w:t xml:space="preserve"> </w:t>
      </w:r>
      <w:r w:rsidRPr="00174D03">
        <w:rPr>
          <w:rFonts w:ascii="Times New Roman"/>
          <w:color w:val="000000"/>
          <w:sz w:val="24"/>
          <w:lang w:val="ru-RU"/>
        </w:rPr>
        <w:t>-</w:t>
      </w:r>
      <w:r w:rsidRPr="00174D03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174D03">
        <w:rPr>
          <w:rFonts w:ascii="Times New Roman"/>
          <w:color w:val="000000"/>
          <w:sz w:val="24"/>
          <w:lang w:val="ru-RU"/>
        </w:rPr>
        <w:t xml:space="preserve">0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</w:p>
    <w:p w:rsidR="00174D03" w:rsidRP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  <w:r w:rsidRPr="00174D03">
        <w:rPr>
          <w:rFonts w:ascii="Times New Roman"/>
          <w:color w:val="000000"/>
          <w:spacing w:val="-1"/>
          <w:sz w:val="24"/>
          <w:lang w:val="ru-RU"/>
        </w:rPr>
        <w:t>-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эксперт</w:t>
      </w:r>
      <w:r w:rsidRPr="00174D03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174D03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174D03">
        <w:rPr>
          <w:rFonts w:ascii="Times New Roman"/>
          <w:color w:val="000000"/>
          <w:sz w:val="24"/>
          <w:lang w:val="ru-RU"/>
        </w:rPr>
        <w:t xml:space="preserve">3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педагога</w:t>
      </w:r>
    </w:p>
    <w:p w:rsidR="00174D03" w:rsidRP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  <w:r w:rsidRPr="00174D03">
        <w:rPr>
          <w:rFonts w:ascii="Times New Roman"/>
          <w:color w:val="000000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модератор</w:t>
      </w:r>
      <w:r w:rsidRPr="00174D03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174D03">
        <w:rPr>
          <w:rFonts w:ascii="Times New Roman"/>
          <w:color w:val="000000"/>
          <w:sz w:val="24"/>
          <w:lang w:val="ru-RU"/>
        </w:rPr>
        <w:t xml:space="preserve"> 9</w:t>
      </w:r>
      <w:r w:rsidRPr="00174D03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педагогов</w:t>
      </w:r>
    </w:p>
    <w:p w:rsidR="00174D03" w:rsidRPr="00174D03" w:rsidRDefault="00174D03" w:rsidP="00174D03">
      <w:pPr>
        <w:widowControl w:val="0"/>
        <w:autoSpaceDE w:val="0"/>
        <w:autoSpaceDN w:val="0"/>
        <w:spacing w:before="11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color w:val="000000"/>
          <w:sz w:val="24"/>
          <w:lang w:val="ru-RU"/>
        </w:rPr>
        <w:t>Высшая</w:t>
      </w:r>
      <w:r w:rsidRPr="00174D03">
        <w:rPr>
          <w:rFonts w:ascii="Times New Roman"/>
          <w:color w:val="000000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категория</w:t>
      </w:r>
      <w:r w:rsidRPr="00174D03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174D03">
        <w:rPr>
          <w:rFonts w:ascii="Times New Roman"/>
          <w:color w:val="000000"/>
          <w:sz w:val="24"/>
          <w:lang w:val="ru-RU"/>
        </w:rPr>
        <w:t>-</w:t>
      </w:r>
      <w:r w:rsidRPr="00174D03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174D03">
        <w:rPr>
          <w:rFonts w:ascii="Times New Roman"/>
          <w:color w:val="000000"/>
          <w:sz w:val="24"/>
          <w:lang w:val="ru-RU"/>
        </w:rPr>
        <w:t xml:space="preserve">0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</w:p>
    <w:p w:rsidR="00174D03" w:rsidRP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color w:val="000000"/>
          <w:sz w:val="24"/>
          <w:lang w:val="ru-RU"/>
        </w:rPr>
        <w:t>Вторая</w:t>
      </w:r>
      <w:r w:rsidRPr="00174D03">
        <w:rPr>
          <w:rFonts w:ascii="Times New Roman"/>
          <w:color w:val="000000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категория</w:t>
      </w:r>
      <w:r w:rsidRPr="00174D03">
        <w:rPr>
          <w:rFonts w:ascii="Times New Roman"/>
          <w:color w:val="000000"/>
          <w:spacing w:val="1"/>
          <w:sz w:val="24"/>
          <w:lang w:val="ru-RU"/>
        </w:rPr>
        <w:t xml:space="preserve">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–</w:t>
      </w:r>
      <w:r w:rsidRPr="00174D03">
        <w:rPr>
          <w:rFonts w:ascii="Times New Roman"/>
          <w:color w:val="000000"/>
          <w:sz w:val="24"/>
          <w:lang w:val="ru-RU"/>
        </w:rPr>
        <w:t xml:space="preserve"> 0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педагога</w:t>
      </w:r>
    </w:p>
    <w:p w:rsidR="00174D03" w:rsidRPr="00174D03" w:rsidRDefault="00174D03" w:rsidP="00174D03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</w:t>
      </w:r>
      <w:r w:rsidRPr="00174D03">
        <w:rPr>
          <w:rFonts w:ascii="Times New Roman"/>
          <w:color w:val="000000"/>
          <w:sz w:val="24"/>
          <w:lang w:val="ru-RU"/>
        </w:rPr>
        <w:t xml:space="preserve"> -</w:t>
      </w:r>
      <w:r w:rsidRPr="00174D03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174D03">
        <w:rPr>
          <w:rFonts w:ascii="Times New Roman"/>
          <w:color w:val="000000"/>
          <w:sz w:val="24"/>
          <w:lang w:val="ru-RU"/>
        </w:rPr>
        <w:t xml:space="preserve">10 </w:t>
      </w:r>
      <w:r w:rsidRPr="00174D03">
        <w:rPr>
          <w:rFonts w:ascii="Times New Roman" w:hAnsi="Times New Roman" w:cs="Times New Roman"/>
          <w:color w:val="000000"/>
          <w:sz w:val="24"/>
          <w:lang w:val="ru-RU"/>
        </w:rPr>
        <w:t>педагогов</w:t>
      </w:r>
    </w:p>
    <w:p w:rsidR="00BF0A5E" w:rsidRPr="00A26979" w:rsidRDefault="00BF0A5E" w:rsidP="00BF0A5E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b/>
          <w:color w:val="000000"/>
          <w:sz w:val="24"/>
          <w:lang w:val="ru-RU"/>
        </w:rPr>
        <w:t>сведения</w:t>
      </w:r>
      <w:r w:rsidRPr="00A26979">
        <w:rPr>
          <w:rFonts w:ascii="Times New Roman"/>
          <w:b/>
          <w:color w:val="000000"/>
          <w:spacing w:val="44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о</w:t>
      </w:r>
      <w:r w:rsidRPr="00A26979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повышении</w:t>
      </w:r>
      <w:r w:rsidRPr="00A26979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квалификации</w:t>
      </w:r>
      <w:r w:rsidRPr="00A26979">
        <w:rPr>
          <w:rFonts w:ascii="Times New Roman"/>
          <w:color w:val="000000"/>
          <w:spacing w:val="45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b/>
          <w:color w:val="000000"/>
          <w:sz w:val="24"/>
          <w:lang w:val="ru-RU"/>
        </w:rPr>
        <w:t>руководящих</w:t>
      </w:r>
      <w:r w:rsidRPr="00A26979">
        <w:rPr>
          <w:rFonts w:ascii="Times New Roman"/>
          <w:b/>
          <w:color w:val="000000"/>
          <w:spacing w:val="43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b/>
          <w:color w:val="000000"/>
          <w:spacing w:val="1"/>
          <w:sz w:val="24"/>
          <w:lang w:val="ru-RU"/>
        </w:rPr>
        <w:t>кадров,</w:t>
      </w:r>
      <w:r w:rsidRPr="00A26979">
        <w:rPr>
          <w:rFonts w:ascii="Times New Roman"/>
          <w:b/>
          <w:color w:val="000000"/>
          <w:spacing w:val="42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b/>
          <w:color w:val="000000"/>
          <w:sz w:val="24"/>
          <w:lang w:val="ru-RU"/>
        </w:rPr>
        <w:t>педагогов</w:t>
      </w:r>
      <w:r w:rsidRPr="00A26979">
        <w:rPr>
          <w:rFonts w:ascii="Times New Roman"/>
          <w:b/>
          <w:color w:val="000000"/>
          <w:spacing w:val="45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pacing w:val="1"/>
          <w:sz w:val="24"/>
          <w:lang w:val="ru-RU"/>
        </w:rPr>
        <w:t>не</w:t>
      </w:r>
      <w:r w:rsidRPr="00A26979">
        <w:rPr>
          <w:rFonts w:ascii="Times New Roman"/>
          <w:color w:val="000000"/>
          <w:spacing w:val="43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реже</w:t>
      </w:r>
      <w:r w:rsidRPr="00A26979">
        <w:rPr>
          <w:rFonts w:ascii="Times New Roman"/>
          <w:color w:val="000000"/>
          <w:spacing w:val="44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одного</w:t>
      </w:r>
    </w:p>
    <w:p w:rsidR="00BF0A5E" w:rsidRPr="00A26979" w:rsidRDefault="00BF0A5E" w:rsidP="00BF0A5E">
      <w:pPr>
        <w:widowControl w:val="0"/>
        <w:autoSpaceDE w:val="0"/>
        <w:autoSpaceDN w:val="0"/>
        <w:spacing w:before="10" w:after="0" w:line="266" w:lineRule="exact"/>
        <w:jc w:val="left"/>
        <w:rPr>
          <w:rFonts w:ascii="Times New Roman"/>
          <w:color w:val="000000"/>
          <w:sz w:val="24"/>
          <w:lang w:val="ru-RU"/>
        </w:rPr>
      </w:pPr>
      <w:r w:rsidRPr="00A26979">
        <w:rPr>
          <w:rFonts w:ascii="Times New Roman" w:hAnsi="Times New Roman" w:cs="Times New Roman"/>
          <w:color w:val="000000"/>
          <w:sz w:val="24"/>
          <w:lang w:val="ru-RU"/>
        </w:rPr>
        <w:t>раза</w:t>
      </w:r>
      <w:r w:rsidRPr="00A26979">
        <w:rPr>
          <w:rFonts w:ascii="Times New Roman"/>
          <w:color w:val="000000"/>
          <w:spacing w:val="-1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в</w:t>
      </w:r>
      <w:r w:rsidRPr="00A26979">
        <w:rPr>
          <w:rFonts w:ascii="Times New Roman"/>
          <w:color w:val="000000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три</w:t>
      </w:r>
      <w:r w:rsidRPr="00A26979">
        <w:rPr>
          <w:rFonts w:ascii="Times New Roman"/>
          <w:color w:val="000000"/>
          <w:spacing w:val="2"/>
          <w:sz w:val="24"/>
          <w:lang w:val="ru-RU"/>
        </w:rPr>
        <w:t xml:space="preserve"> </w:t>
      </w:r>
      <w:r w:rsidRPr="00A26979">
        <w:rPr>
          <w:rFonts w:ascii="Times New Roman" w:hAnsi="Times New Roman" w:cs="Times New Roman"/>
          <w:color w:val="000000"/>
          <w:sz w:val="24"/>
          <w:lang w:val="ru-RU"/>
        </w:rPr>
        <w:t>года: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1417"/>
        <w:gridCol w:w="1559"/>
        <w:gridCol w:w="1418"/>
        <w:gridCol w:w="1241"/>
      </w:tblGrid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Должность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2022</w:t>
            </w: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2023</w:t>
            </w: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2024</w:t>
            </w: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2025</w:t>
            </w: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Заведующая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Методист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 - психолог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Инструктор по </w:t>
            </w:r>
            <w:proofErr w:type="spellStart"/>
            <w:proofErr w:type="gramStart"/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</w:t>
            </w:r>
            <w:proofErr w:type="spellEnd"/>
            <w:proofErr w:type="gramEnd"/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воспитанию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Учитель казахского языка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Музыкант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Воспитатели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Логопед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F0A5E" w:rsidRPr="00BF0A5E" w:rsidTr="00BF0A5E">
        <w:tc>
          <w:tcPr>
            <w:tcW w:w="3936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F0A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Итого </w:t>
            </w:r>
          </w:p>
        </w:tc>
        <w:tc>
          <w:tcPr>
            <w:tcW w:w="1417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59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241" w:type="dxa"/>
          </w:tcPr>
          <w:p w:rsidR="00BF0A5E" w:rsidRPr="00BF0A5E" w:rsidRDefault="00BF0A5E" w:rsidP="00174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</w:tr>
    </w:tbl>
    <w:p w:rsidR="00174D03" w:rsidRPr="00174D03" w:rsidRDefault="00174D03" w:rsidP="00174D03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174D03" w:rsidRPr="00174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AA"/>
    <w:rsid w:val="00174D03"/>
    <w:rsid w:val="00277FAA"/>
    <w:rsid w:val="003045FD"/>
    <w:rsid w:val="00A2080E"/>
    <w:rsid w:val="00BA0BE5"/>
    <w:rsid w:val="00BF0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D03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4D03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4</cp:revision>
  <dcterms:created xsi:type="dcterms:W3CDTF">2025-07-02T03:57:00Z</dcterms:created>
  <dcterms:modified xsi:type="dcterms:W3CDTF">2025-07-02T06:05:00Z</dcterms:modified>
</cp:coreProperties>
</file>