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AEEA51" w14:textId="77777777" w:rsidR="004D3911" w:rsidRPr="004D3911" w:rsidRDefault="004D3911" w:rsidP="004D3911">
      <w:pPr>
        <w:rPr>
          <w:rFonts w:ascii="Times New Roman" w:hAnsi="Times New Roman" w:cs="Times New Roman"/>
          <w:sz w:val="28"/>
          <w:szCs w:val="28"/>
        </w:rPr>
      </w:pPr>
      <w:bookmarkStart w:id="0" w:name="_Hlk113457488"/>
      <w:r w:rsidRPr="004D3911">
        <w:rPr>
          <w:rFonts w:ascii="Times New Roman" w:hAnsi="Times New Roman" w:cs="Times New Roman"/>
          <w:sz w:val="28"/>
          <w:szCs w:val="28"/>
        </w:rPr>
        <w:t>Перспективный план организованной деятельности на 2024-2025 учебный год на основе Типового учебного плана дошкольного воспитания и обучения и Типовой учебной программы  дошкольного воспитания и обучения</w:t>
      </w:r>
    </w:p>
    <w:p w14:paraId="5D17DC1C" w14:textId="77777777" w:rsidR="00537A9D" w:rsidRDefault="00537A9D" w:rsidP="00537A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образования ясли -сад «</w:t>
      </w:r>
      <w:r>
        <w:rPr>
          <w:rFonts w:ascii="Times New Roman" w:hAnsi="Times New Roman" w:cs="Times New Roman"/>
          <w:sz w:val="28"/>
          <w:szCs w:val="28"/>
          <w:lang w:val="kk-KZ"/>
        </w:rPr>
        <w:t>Ер -Тостик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77640618" w14:textId="534AC473" w:rsidR="00537A9D" w:rsidRDefault="00537A9D" w:rsidP="00537A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пред школьной подготовки</w:t>
      </w:r>
    </w:p>
    <w:p w14:paraId="755FDC40" w14:textId="77777777" w:rsidR="004D3911" w:rsidRPr="004D3911" w:rsidRDefault="004D3911" w:rsidP="004D3911">
      <w:pPr>
        <w:rPr>
          <w:rFonts w:ascii="Times New Roman" w:hAnsi="Times New Roman" w:cs="Times New Roman"/>
          <w:sz w:val="28"/>
          <w:szCs w:val="28"/>
        </w:rPr>
      </w:pPr>
      <w:r w:rsidRPr="004D3911">
        <w:rPr>
          <w:rFonts w:ascii="Times New Roman" w:hAnsi="Times New Roman" w:cs="Times New Roman"/>
          <w:sz w:val="28"/>
          <w:szCs w:val="28"/>
        </w:rPr>
        <w:t>Возраст детей 5 лет</w:t>
      </w:r>
    </w:p>
    <w:p w14:paraId="79918639" w14:textId="15EDA329" w:rsidR="004D3911" w:rsidRPr="004D3911" w:rsidRDefault="004D3911" w:rsidP="004D3911">
      <w:pPr>
        <w:rPr>
          <w:rFonts w:ascii="Times New Roman" w:hAnsi="Times New Roman" w:cs="Times New Roman"/>
          <w:sz w:val="28"/>
          <w:szCs w:val="28"/>
          <w:u w:val="single"/>
        </w:rPr>
      </w:pPr>
      <w:r w:rsidRPr="004D3911">
        <w:rPr>
          <w:rFonts w:ascii="Times New Roman" w:hAnsi="Times New Roman" w:cs="Times New Roman"/>
          <w:sz w:val="28"/>
          <w:szCs w:val="28"/>
        </w:rPr>
        <w:t xml:space="preserve">На какой период составлен план  </w:t>
      </w:r>
      <w:r w:rsidR="00327A38">
        <w:rPr>
          <w:rFonts w:ascii="Times New Roman" w:hAnsi="Times New Roman" w:cs="Times New Roman"/>
          <w:sz w:val="28"/>
          <w:szCs w:val="28"/>
        </w:rPr>
        <w:t>фврал</w:t>
      </w:r>
      <w:bookmarkStart w:id="1" w:name="_GoBack"/>
      <w:bookmarkEnd w:id="1"/>
      <w:r w:rsidRPr="004D3911">
        <w:rPr>
          <w:rFonts w:ascii="Times New Roman" w:hAnsi="Times New Roman" w:cs="Times New Roman"/>
          <w:sz w:val="28"/>
          <w:szCs w:val="28"/>
        </w:rPr>
        <w:t>ь</w:t>
      </w:r>
      <w:r w:rsidRPr="004D3911">
        <w:rPr>
          <w:rFonts w:ascii="Times New Roman" w:hAnsi="Times New Roman" w:cs="Times New Roman"/>
          <w:sz w:val="28"/>
          <w:szCs w:val="28"/>
          <w:u w:val="single"/>
        </w:rPr>
        <w:t xml:space="preserve"> 2024-2025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6"/>
        <w:gridCol w:w="3035"/>
        <w:gridCol w:w="5720"/>
      </w:tblGrid>
      <w:tr w:rsidR="00875138" w14:paraId="37589254" w14:textId="77777777" w:rsidTr="00D650A0">
        <w:trPr>
          <w:cantSplit/>
          <w:trHeight w:val="1134"/>
        </w:trPr>
        <w:tc>
          <w:tcPr>
            <w:tcW w:w="816" w:type="dxa"/>
            <w:vMerge w:val="restart"/>
            <w:textDirection w:val="btLr"/>
          </w:tcPr>
          <w:p w14:paraId="32EB8824" w14:textId="114E3861" w:rsidR="00875138" w:rsidRPr="002061D3" w:rsidRDefault="00AC2E17" w:rsidP="00767680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Феврал</w:t>
            </w:r>
            <w:r w:rsidR="0087513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ь</w:t>
            </w:r>
          </w:p>
        </w:tc>
        <w:tc>
          <w:tcPr>
            <w:tcW w:w="3035" w:type="dxa"/>
          </w:tcPr>
          <w:p w14:paraId="10D28CEC" w14:textId="77777777" w:rsidR="00875138" w:rsidRDefault="00875138" w:rsidP="007676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Организованная деятельность</w:t>
            </w:r>
          </w:p>
        </w:tc>
        <w:tc>
          <w:tcPr>
            <w:tcW w:w="5720" w:type="dxa"/>
          </w:tcPr>
          <w:p w14:paraId="7874E3EA" w14:textId="77777777" w:rsidR="00875138" w:rsidRDefault="00875138" w:rsidP="007676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организованной деятельности</w:t>
            </w:r>
          </w:p>
        </w:tc>
      </w:tr>
      <w:tr w:rsidR="00D650A0" w14:paraId="2C5AB9DC" w14:textId="77777777" w:rsidTr="00D650A0">
        <w:tc>
          <w:tcPr>
            <w:tcW w:w="816" w:type="dxa"/>
            <w:vMerge/>
          </w:tcPr>
          <w:p w14:paraId="5BF25FFA" w14:textId="77777777" w:rsidR="00D650A0" w:rsidRDefault="00D650A0" w:rsidP="00D650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5" w:type="dxa"/>
          </w:tcPr>
          <w:p w14:paraId="7C58F440" w14:textId="77777777" w:rsidR="00D650A0" w:rsidRPr="002061D3" w:rsidRDefault="00D650A0" w:rsidP="00D650A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Физическая кульута</w:t>
            </w:r>
          </w:p>
        </w:tc>
        <w:tc>
          <w:tcPr>
            <w:tcW w:w="5720" w:type="dxa"/>
          </w:tcPr>
          <w:p w14:paraId="4DADBFEF" w14:textId="77777777" w:rsidR="00D650A0" w:rsidRPr="006C326D" w:rsidRDefault="00D650A0" w:rsidP="00D650A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326D"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 движения.</w:t>
            </w:r>
          </w:p>
          <w:p w14:paraId="3A791DC3" w14:textId="77777777" w:rsidR="00D650A0" w:rsidRPr="00D650A0" w:rsidRDefault="00D650A0" w:rsidP="00D650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50A0">
              <w:rPr>
                <w:rFonts w:ascii="Times New Roman" w:hAnsi="Times New Roman" w:cs="Times New Roman"/>
                <w:sz w:val="28"/>
                <w:szCs w:val="28"/>
              </w:rPr>
              <w:t xml:space="preserve">Прыжки:  прыгать  на  месте;  с  продвижением  вперед  на  расстояние  3–4 </w:t>
            </w:r>
          </w:p>
          <w:p w14:paraId="5377A4BF" w14:textId="77777777" w:rsidR="00D650A0" w:rsidRPr="00D650A0" w:rsidRDefault="00D650A0" w:rsidP="00D650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50A0">
              <w:rPr>
                <w:rFonts w:ascii="Times New Roman" w:hAnsi="Times New Roman" w:cs="Times New Roman"/>
                <w:sz w:val="28"/>
                <w:szCs w:val="28"/>
              </w:rPr>
              <w:t xml:space="preserve">метра, на двух ногах с мешочком, зажатым между колен; по прямой (расстояние </w:t>
            </w:r>
          </w:p>
          <w:p w14:paraId="2FF8043C" w14:textId="77777777" w:rsidR="00D650A0" w:rsidRPr="00D650A0" w:rsidRDefault="00D650A0" w:rsidP="00D650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50A0">
              <w:rPr>
                <w:rFonts w:ascii="Times New Roman" w:hAnsi="Times New Roman" w:cs="Times New Roman"/>
                <w:sz w:val="28"/>
                <w:szCs w:val="28"/>
              </w:rPr>
              <w:t xml:space="preserve">6 метров); на двух ногах между предметами (расстояние 4 метра); на правой и </w:t>
            </w:r>
          </w:p>
          <w:p w14:paraId="58C74B43" w14:textId="77777777" w:rsidR="00D650A0" w:rsidRPr="00D650A0" w:rsidRDefault="00D650A0" w:rsidP="00D650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50A0">
              <w:rPr>
                <w:rFonts w:ascii="Times New Roman" w:hAnsi="Times New Roman" w:cs="Times New Roman"/>
                <w:sz w:val="28"/>
                <w:szCs w:val="28"/>
              </w:rPr>
              <w:t xml:space="preserve">левой  ноге  поочередно  между  предметами  (расстояние  3  метра);  в  высоту  с </w:t>
            </w:r>
          </w:p>
          <w:p w14:paraId="709F1E88" w14:textId="77777777" w:rsidR="00D650A0" w:rsidRPr="00D650A0" w:rsidRDefault="00D650A0" w:rsidP="00D650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50A0">
              <w:rPr>
                <w:rFonts w:ascii="Times New Roman" w:hAnsi="Times New Roman" w:cs="Times New Roman"/>
                <w:sz w:val="28"/>
                <w:szCs w:val="28"/>
              </w:rPr>
              <w:t xml:space="preserve">места; 6–8 метров, из обруча в обруч на расстоянии 40 сантиметров на одной и </w:t>
            </w:r>
          </w:p>
          <w:p w14:paraId="23633567" w14:textId="77777777" w:rsidR="00D650A0" w:rsidRPr="00D650A0" w:rsidRDefault="00D650A0" w:rsidP="00D650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50A0">
              <w:rPr>
                <w:rFonts w:ascii="Times New Roman" w:hAnsi="Times New Roman" w:cs="Times New Roman"/>
                <w:sz w:val="28"/>
                <w:szCs w:val="28"/>
              </w:rPr>
              <w:t xml:space="preserve">на  двух  ногах,  через  длинную  скакалку,  через  короткую  скакалку,  вращая  ее </w:t>
            </w:r>
          </w:p>
          <w:p w14:paraId="30047CC5" w14:textId="77777777" w:rsidR="00D650A0" w:rsidRPr="00D650A0" w:rsidRDefault="00D650A0" w:rsidP="00D650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50A0">
              <w:rPr>
                <w:rFonts w:ascii="Times New Roman" w:hAnsi="Times New Roman" w:cs="Times New Roman"/>
                <w:sz w:val="28"/>
                <w:szCs w:val="28"/>
              </w:rPr>
              <w:t xml:space="preserve">вперед;  перепрыгивать  через  шнуры,  линии,  попеременно  на  правой  и  левой </w:t>
            </w:r>
          </w:p>
          <w:p w14:paraId="37336EEE" w14:textId="77777777" w:rsidR="00D650A0" w:rsidRPr="00D650A0" w:rsidRDefault="00D650A0" w:rsidP="00D650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50A0">
              <w:rPr>
                <w:rFonts w:ascii="Times New Roman" w:hAnsi="Times New Roman" w:cs="Times New Roman"/>
                <w:sz w:val="28"/>
                <w:szCs w:val="28"/>
              </w:rPr>
              <w:t xml:space="preserve">ноге,  вокруг  себя,  спрыгивать  с  высоты,  запрыгивать  на  возвышение  до  20 </w:t>
            </w:r>
          </w:p>
          <w:p w14:paraId="17D24E2A" w14:textId="77777777" w:rsidR="00D650A0" w:rsidRDefault="00D650A0" w:rsidP="00D650A0">
            <w:pPr>
              <w:tabs>
                <w:tab w:val="left" w:pos="350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50A0">
              <w:rPr>
                <w:rFonts w:ascii="Times New Roman" w:hAnsi="Times New Roman" w:cs="Times New Roman"/>
                <w:sz w:val="28"/>
                <w:szCs w:val="28"/>
              </w:rPr>
              <w:t>сантиметров.</w:t>
            </w:r>
          </w:p>
          <w:p w14:paraId="5AAC1A80" w14:textId="0D051A65" w:rsidR="00D650A0" w:rsidRPr="007B4DE6" w:rsidRDefault="00D650A0" w:rsidP="00D650A0">
            <w:pPr>
              <w:tabs>
                <w:tab w:val="left" w:pos="350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7B4DE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Музыкально-ритмические движения</w:t>
            </w:r>
          </w:p>
          <w:p w14:paraId="17818F3F" w14:textId="77777777" w:rsidR="00D650A0" w:rsidRDefault="00D650A0" w:rsidP="00D650A0">
            <w:pPr>
              <w:tabs>
                <w:tab w:val="left" w:pos="350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A60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Согласовать ритм движений с музыкальным сопровождением.</w:t>
            </w:r>
          </w:p>
          <w:p w14:paraId="60612932" w14:textId="77777777" w:rsidR="00D650A0" w:rsidRPr="007B4DE6" w:rsidRDefault="00D650A0" w:rsidP="00D650A0">
            <w:pPr>
              <w:tabs>
                <w:tab w:val="left" w:pos="350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7B4DE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Общеразвивающие упражнения</w:t>
            </w:r>
          </w:p>
          <w:p w14:paraId="0A763DAE" w14:textId="77777777" w:rsidR="00D650A0" w:rsidRPr="006A6079" w:rsidRDefault="00D650A0" w:rsidP="00D650A0">
            <w:pPr>
              <w:tabs>
                <w:tab w:val="left" w:pos="350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A60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Силовые упражнения. Ходить на руках (один ребенок держит другого за </w:t>
            </w:r>
          </w:p>
          <w:p w14:paraId="7528FFDE" w14:textId="77777777" w:rsidR="00D650A0" w:rsidRPr="006C326D" w:rsidRDefault="00D650A0" w:rsidP="00D650A0">
            <w:pPr>
              <w:tabs>
                <w:tab w:val="left" w:pos="3508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60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ноги) 3-5 метров.</w:t>
            </w:r>
            <w:r w:rsidRPr="006C326D">
              <w:rPr>
                <w:rFonts w:ascii="Times New Roman" w:hAnsi="Times New Roman" w:cs="Times New Roman"/>
                <w:b/>
                <w:sz w:val="28"/>
                <w:szCs w:val="28"/>
              </w:rPr>
              <w:t>Спортивные упражнения.</w:t>
            </w:r>
            <w:r w:rsidRPr="006C326D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</w:p>
          <w:p w14:paraId="40ECE8AD" w14:textId="77777777" w:rsidR="00D650A0" w:rsidRPr="003C629D" w:rsidRDefault="00D650A0" w:rsidP="00D650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629D">
              <w:rPr>
                <w:rFonts w:ascii="Times New Roman" w:hAnsi="Times New Roman" w:cs="Times New Roman"/>
                <w:sz w:val="28"/>
                <w:szCs w:val="28"/>
              </w:rPr>
              <w:t xml:space="preserve">Катание на санках. Катать друг друга на санках, кататься на санках с горки </w:t>
            </w:r>
          </w:p>
          <w:p w14:paraId="5BA70698" w14:textId="77777777" w:rsidR="00D650A0" w:rsidRDefault="00D650A0" w:rsidP="00D650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629D">
              <w:rPr>
                <w:rFonts w:ascii="Times New Roman" w:hAnsi="Times New Roman" w:cs="Times New Roman"/>
                <w:sz w:val="28"/>
                <w:szCs w:val="28"/>
              </w:rPr>
              <w:t xml:space="preserve">по одному и по двое. </w:t>
            </w:r>
          </w:p>
          <w:p w14:paraId="31B4D594" w14:textId="77777777" w:rsidR="00D650A0" w:rsidRPr="007B4DE6" w:rsidRDefault="00D650A0" w:rsidP="00D650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7B4DE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Спортивные игры</w:t>
            </w:r>
          </w:p>
          <w:p w14:paraId="017258E0" w14:textId="77777777" w:rsidR="00D650A0" w:rsidRPr="003C629D" w:rsidRDefault="00D650A0" w:rsidP="00D650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C62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Элементы хоккея. Прокатывать шайбу </w:t>
            </w:r>
            <w:r w:rsidRPr="003C62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клюшкой в заданном направлении, </w:t>
            </w:r>
          </w:p>
          <w:p w14:paraId="1AC82F24" w14:textId="77777777" w:rsidR="00D650A0" w:rsidRDefault="00D650A0" w:rsidP="00D650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C62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закатывать ее в ворота.</w:t>
            </w:r>
          </w:p>
          <w:p w14:paraId="0CC5408A" w14:textId="77777777" w:rsidR="00D650A0" w:rsidRPr="007B4DE6" w:rsidRDefault="00D650A0" w:rsidP="00D650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7B4DE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Подвижные игры</w:t>
            </w:r>
          </w:p>
          <w:p w14:paraId="06499F8D" w14:textId="77777777" w:rsidR="00D650A0" w:rsidRDefault="00D650A0" w:rsidP="00D650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B4D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Продолжать  учить  детей  самостоятельно  организовывать  знакомые подвижные  игры,  проявляя  инициативу  и  творчество.</w:t>
            </w:r>
          </w:p>
          <w:p w14:paraId="517AA2E6" w14:textId="77777777" w:rsidR="00D650A0" w:rsidRPr="007B4DE6" w:rsidRDefault="00D650A0" w:rsidP="00D650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7B4DE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Самостоятельная двигательная активность.</w:t>
            </w:r>
          </w:p>
          <w:p w14:paraId="68C83C5D" w14:textId="77777777" w:rsidR="00D650A0" w:rsidRPr="003C629D" w:rsidRDefault="00D650A0" w:rsidP="00D650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C62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Организовать пространство для многовариантных игр. Наличие картотеки </w:t>
            </w:r>
          </w:p>
          <w:p w14:paraId="64C0A608" w14:textId="77777777" w:rsidR="00D650A0" w:rsidRDefault="00D650A0" w:rsidP="00D650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C62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игр, движений, упражнений.</w:t>
            </w:r>
          </w:p>
          <w:p w14:paraId="4DAE7079" w14:textId="77777777" w:rsidR="00D650A0" w:rsidRPr="007B4DE6" w:rsidRDefault="00D650A0" w:rsidP="00D650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7B4DE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Формирование здорового образа жизни.</w:t>
            </w:r>
          </w:p>
          <w:p w14:paraId="381DBD8E" w14:textId="77777777" w:rsidR="00D650A0" w:rsidRDefault="00D650A0" w:rsidP="00D650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C62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Совершенствовать представления о том, что здоровье человека зависит от правильного питания.</w:t>
            </w:r>
          </w:p>
          <w:p w14:paraId="67FDC421" w14:textId="77777777" w:rsidR="00D650A0" w:rsidRPr="007B4DE6" w:rsidRDefault="00D650A0" w:rsidP="00D650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7B4DE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Культурно-гигиенические навыки.</w:t>
            </w:r>
          </w:p>
          <w:p w14:paraId="0D5A1423" w14:textId="77777777" w:rsidR="00D650A0" w:rsidRPr="003C629D" w:rsidRDefault="00D650A0" w:rsidP="00D650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C62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Развивать  самоконтроль  при  выполнении  правил  и  навыков  личной </w:t>
            </w:r>
          </w:p>
          <w:p w14:paraId="53C336A4" w14:textId="77777777" w:rsidR="00D650A0" w:rsidRPr="003C629D" w:rsidRDefault="00D650A0" w:rsidP="00D650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C62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гигиены: следить за чистотой тела, мыть руки, ноги, тщательно чистить зубы, без </w:t>
            </w:r>
          </w:p>
          <w:p w14:paraId="031406B3" w14:textId="77777777" w:rsidR="00D650A0" w:rsidRPr="003C629D" w:rsidRDefault="00D650A0" w:rsidP="00D650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C62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напоминания  полоскать  рот  после  еды,  пользоваться  носовым  платком, </w:t>
            </w:r>
          </w:p>
          <w:p w14:paraId="3251C1B1" w14:textId="77777777" w:rsidR="00D650A0" w:rsidRPr="003C629D" w:rsidRDefault="00D650A0" w:rsidP="00D650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C62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проводить влажные обтирания до пояса. Осознавать необходимость проведения </w:t>
            </w:r>
          </w:p>
          <w:p w14:paraId="058073C8" w14:textId="77777777" w:rsidR="00D650A0" w:rsidRDefault="00D650A0" w:rsidP="00D650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C62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этих процедур и пользования индивидуальными предметами гигиены.</w:t>
            </w:r>
          </w:p>
          <w:p w14:paraId="2BE666EC" w14:textId="77777777" w:rsidR="00D650A0" w:rsidRPr="007B4DE6" w:rsidRDefault="00D650A0" w:rsidP="00D650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B4DE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Оздоровительно-закаливающие мероприятия</w:t>
            </w:r>
            <w:r w:rsidRPr="007B4D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14:paraId="4107261B" w14:textId="77777777" w:rsidR="00D650A0" w:rsidRPr="007B4DE6" w:rsidRDefault="00D650A0" w:rsidP="00D650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B4D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Приучать  к  самостоятельному  проведению  элементарных  водных </w:t>
            </w:r>
          </w:p>
          <w:p w14:paraId="4A4DA064" w14:textId="77777777" w:rsidR="00D650A0" w:rsidRPr="007B4DE6" w:rsidRDefault="00D650A0" w:rsidP="00D650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B4D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мероприятий  с  постепенным  снижением  температуры  местных  мероприятий, </w:t>
            </w:r>
          </w:p>
          <w:p w14:paraId="1F0EFA37" w14:textId="77777777" w:rsidR="00D650A0" w:rsidRPr="007B4DE6" w:rsidRDefault="00D650A0" w:rsidP="00D650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B4D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учитывать  здоровье  детей,  уровень  адаптации  к  воздействиям  закаливающих </w:t>
            </w:r>
          </w:p>
          <w:p w14:paraId="1CA1DA50" w14:textId="77777777" w:rsidR="00D650A0" w:rsidRPr="007B4DE6" w:rsidRDefault="00D650A0" w:rsidP="00D650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B4D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средств,  обливать  водой  противоположной  температуры,  вызывать  интерес  к </w:t>
            </w:r>
          </w:p>
          <w:p w14:paraId="4A9AB691" w14:textId="0840E9BC" w:rsidR="00D650A0" w:rsidRPr="001A449E" w:rsidRDefault="00D650A0" w:rsidP="00D650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4D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выполнению утренней гимнастики, формировать осанку и укреплять пятки ног.</w:t>
            </w:r>
          </w:p>
        </w:tc>
      </w:tr>
      <w:tr w:rsidR="00D650A0" w14:paraId="3D47CD86" w14:textId="77777777" w:rsidTr="00D650A0">
        <w:tc>
          <w:tcPr>
            <w:tcW w:w="816" w:type="dxa"/>
            <w:vMerge/>
          </w:tcPr>
          <w:p w14:paraId="2F98F6F4" w14:textId="77777777" w:rsidR="00D650A0" w:rsidRDefault="00D650A0" w:rsidP="00D650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5" w:type="dxa"/>
          </w:tcPr>
          <w:p w14:paraId="1A46B3CD" w14:textId="77777777" w:rsidR="00D650A0" w:rsidRDefault="00D650A0" w:rsidP="00D650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речи</w:t>
            </w:r>
          </w:p>
        </w:tc>
        <w:tc>
          <w:tcPr>
            <w:tcW w:w="5720" w:type="dxa"/>
          </w:tcPr>
          <w:p w14:paraId="06471AE0" w14:textId="77777777" w:rsidR="00D650A0" w:rsidRPr="00787A2E" w:rsidRDefault="00D650A0" w:rsidP="00D650A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7A2E">
              <w:rPr>
                <w:rFonts w:ascii="Times New Roman" w:hAnsi="Times New Roman" w:cs="Times New Roman"/>
                <w:b/>
                <w:sz w:val="28"/>
                <w:szCs w:val="28"/>
              </w:rPr>
              <w:t>Звуковая культура речи</w:t>
            </w:r>
          </w:p>
          <w:p w14:paraId="70DEA9D0" w14:textId="77777777" w:rsidR="00D650A0" w:rsidRPr="00E76978" w:rsidRDefault="00D650A0" w:rsidP="00D650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6978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Формировать  навыки  определения  местоположения  звуков  в  слове </w:t>
            </w:r>
          </w:p>
          <w:p w14:paraId="2925715F" w14:textId="77777777" w:rsidR="00D650A0" w:rsidRPr="00E76978" w:rsidRDefault="00D650A0" w:rsidP="00D650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6978">
              <w:rPr>
                <w:rFonts w:ascii="Times New Roman" w:hAnsi="Times New Roman" w:cs="Times New Roman"/>
                <w:sz w:val="28"/>
                <w:szCs w:val="28"/>
              </w:rPr>
              <w:t xml:space="preserve">(начало,  середина,  конец),  развивать  фонематический  слух.  Выполнять </w:t>
            </w:r>
          </w:p>
          <w:p w14:paraId="1C7B1711" w14:textId="77777777" w:rsidR="00D650A0" w:rsidRDefault="00D650A0" w:rsidP="00D650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6978">
              <w:rPr>
                <w:rFonts w:ascii="Times New Roman" w:hAnsi="Times New Roman" w:cs="Times New Roman"/>
                <w:sz w:val="28"/>
                <w:szCs w:val="28"/>
              </w:rPr>
              <w:t>артикуляционные упражнения.</w:t>
            </w:r>
          </w:p>
          <w:p w14:paraId="39309A94" w14:textId="77777777" w:rsidR="00D650A0" w:rsidRPr="00787A2E" w:rsidRDefault="00D650A0" w:rsidP="00D650A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7A2E">
              <w:rPr>
                <w:rFonts w:ascii="Times New Roman" w:hAnsi="Times New Roman" w:cs="Times New Roman"/>
                <w:b/>
                <w:sz w:val="28"/>
                <w:szCs w:val="28"/>
              </w:rPr>
              <w:t>Словарный запас.</w:t>
            </w:r>
          </w:p>
          <w:p w14:paraId="2E81DE7D" w14:textId="47412EBC" w:rsidR="00D650A0" w:rsidRDefault="00D650A0" w:rsidP="00D650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50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Развивать  умение  правильно  использовать  существительные  и обобщающие слова. </w:t>
            </w:r>
          </w:p>
          <w:p w14:paraId="354B68A9" w14:textId="14662ABA" w:rsidR="00D650A0" w:rsidRPr="00787A2E" w:rsidRDefault="00D650A0" w:rsidP="00D650A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7A2E">
              <w:rPr>
                <w:rFonts w:ascii="Times New Roman" w:hAnsi="Times New Roman" w:cs="Times New Roman"/>
                <w:b/>
                <w:sz w:val="28"/>
                <w:szCs w:val="28"/>
              </w:rPr>
              <w:t>Грамматический строй речи</w:t>
            </w:r>
          </w:p>
          <w:p w14:paraId="28FAEAAC" w14:textId="77777777" w:rsidR="00D650A0" w:rsidRPr="006A6079" w:rsidRDefault="00D650A0" w:rsidP="00D650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6079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Формировать  умения  образовывать  и  употреблять  однокоренные  слова, </w:t>
            </w:r>
          </w:p>
          <w:p w14:paraId="3D0982B4" w14:textId="77777777" w:rsidR="00D650A0" w:rsidRPr="006A6079" w:rsidRDefault="00D650A0" w:rsidP="00D650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6079">
              <w:rPr>
                <w:rFonts w:ascii="Times New Roman" w:hAnsi="Times New Roman" w:cs="Times New Roman"/>
                <w:sz w:val="28"/>
                <w:szCs w:val="28"/>
              </w:rPr>
              <w:t xml:space="preserve">глаголы  с  приставками,  использовать  формы  речевого  этикета;  употреблять </w:t>
            </w:r>
          </w:p>
          <w:p w14:paraId="30E81267" w14:textId="77777777" w:rsidR="00D650A0" w:rsidRDefault="00D650A0" w:rsidP="00D650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6079">
              <w:rPr>
                <w:rFonts w:ascii="Times New Roman" w:hAnsi="Times New Roman" w:cs="Times New Roman"/>
                <w:sz w:val="28"/>
                <w:szCs w:val="28"/>
              </w:rPr>
              <w:t>простые и сложные предложения.</w:t>
            </w:r>
          </w:p>
          <w:p w14:paraId="5216B92E" w14:textId="77777777" w:rsidR="00D650A0" w:rsidRPr="007B4DE6" w:rsidRDefault="00D650A0" w:rsidP="00D650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7A2E">
              <w:rPr>
                <w:rFonts w:ascii="Times New Roman" w:hAnsi="Times New Roman" w:cs="Times New Roman"/>
                <w:b/>
                <w:sz w:val="28"/>
                <w:szCs w:val="28"/>
              </w:rPr>
              <w:t>Связная речь</w:t>
            </w:r>
          </w:p>
          <w:p w14:paraId="4CCB09A7" w14:textId="77777777" w:rsidR="00D650A0" w:rsidRDefault="00D650A0" w:rsidP="00D650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4DE6">
              <w:rPr>
                <w:rFonts w:ascii="Times New Roman" w:hAnsi="Times New Roman" w:cs="Times New Roman"/>
                <w:sz w:val="28"/>
                <w:szCs w:val="28"/>
              </w:rPr>
              <w:t>Побуждать  к  началу  самостоятельного  диалога  с  окружающими, внимательно  слушать  собеседника,  правильно  задавать  вопросы  и  давать короткие или полные ответы на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7B4DE6">
              <w:rPr>
                <w:rFonts w:ascii="Times New Roman" w:hAnsi="Times New Roman" w:cs="Times New Roman"/>
                <w:sz w:val="28"/>
                <w:szCs w:val="28"/>
              </w:rPr>
              <w:t>поставленные вопросы, вести себя культурно во время беседы, быть тактичным и спокойным.</w:t>
            </w:r>
          </w:p>
          <w:p w14:paraId="243E33BF" w14:textId="77777777" w:rsidR="00D650A0" w:rsidRPr="007B4DE6" w:rsidRDefault="00D650A0" w:rsidP="00D650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B4D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Творческая речевая деятельность.</w:t>
            </w:r>
          </w:p>
          <w:p w14:paraId="0153E555" w14:textId="77777777" w:rsidR="00D650A0" w:rsidRPr="007B4DE6" w:rsidRDefault="00D650A0" w:rsidP="00D650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4DE6"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Совершенствовать  творческое повествование:  придумывать  с  помощью </w:t>
            </w:r>
          </w:p>
          <w:p w14:paraId="0A91912C" w14:textId="77777777" w:rsidR="00D650A0" w:rsidRPr="007B4DE6" w:rsidRDefault="00D650A0" w:rsidP="00D650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4DE6">
              <w:rPr>
                <w:rFonts w:ascii="Times New Roman" w:hAnsi="Times New Roman" w:cs="Times New Roman"/>
                <w:sz w:val="28"/>
                <w:szCs w:val="28"/>
              </w:rPr>
              <w:t xml:space="preserve">взрослых  продолжение  и  конец  рассказа,  составлять  описательные  и </w:t>
            </w:r>
          </w:p>
          <w:p w14:paraId="0D7B0DAB" w14:textId="77777777" w:rsidR="00D650A0" w:rsidRPr="007B4DE6" w:rsidRDefault="00D650A0" w:rsidP="00D650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4DE6">
              <w:rPr>
                <w:rFonts w:ascii="Times New Roman" w:hAnsi="Times New Roman" w:cs="Times New Roman"/>
                <w:sz w:val="28"/>
                <w:szCs w:val="28"/>
              </w:rPr>
              <w:t xml:space="preserve">повествовательные  рассказы  по  наблюдениям  и  рисункам,  составлять </w:t>
            </w:r>
          </w:p>
          <w:p w14:paraId="0151E195" w14:textId="44C81F71" w:rsidR="00D650A0" w:rsidRPr="00E12A14" w:rsidRDefault="00D650A0" w:rsidP="00D650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4DE6">
              <w:rPr>
                <w:rFonts w:ascii="Times New Roman" w:hAnsi="Times New Roman" w:cs="Times New Roman"/>
                <w:sz w:val="28"/>
                <w:szCs w:val="28"/>
              </w:rPr>
              <w:t>взаимосвязанный  последовательный  сюжет,  использовать  в  речи  образные слова, эпитеты, сравнения.</w:t>
            </w:r>
          </w:p>
        </w:tc>
      </w:tr>
      <w:tr w:rsidR="00D650A0" w14:paraId="4CE3152A" w14:textId="77777777" w:rsidTr="00D650A0">
        <w:tc>
          <w:tcPr>
            <w:tcW w:w="816" w:type="dxa"/>
            <w:vMerge/>
          </w:tcPr>
          <w:p w14:paraId="06A45098" w14:textId="77777777" w:rsidR="00D650A0" w:rsidRDefault="00D650A0" w:rsidP="00D650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5" w:type="dxa"/>
          </w:tcPr>
          <w:p w14:paraId="68B49E06" w14:textId="77777777" w:rsidR="00D650A0" w:rsidRDefault="00D650A0" w:rsidP="00D650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Художественная литература</w:t>
            </w:r>
          </w:p>
        </w:tc>
        <w:tc>
          <w:tcPr>
            <w:tcW w:w="5720" w:type="dxa"/>
          </w:tcPr>
          <w:p w14:paraId="3FA54BB3" w14:textId="77777777" w:rsidR="00D650A0" w:rsidRPr="00D650A0" w:rsidRDefault="00D650A0" w:rsidP="00D650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50A0">
              <w:rPr>
                <w:rFonts w:ascii="Times New Roman" w:hAnsi="Times New Roman" w:cs="Times New Roman"/>
                <w:sz w:val="28"/>
                <w:szCs w:val="28"/>
              </w:rPr>
              <w:t xml:space="preserve">Рассказывать  стихотворение  наизусть,  выразительно,  с  интонацией. </w:t>
            </w:r>
          </w:p>
          <w:p w14:paraId="69ADD577" w14:textId="3309E759" w:rsidR="00D650A0" w:rsidRPr="00787A2E" w:rsidRDefault="00D650A0" w:rsidP="00D650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50A0">
              <w:rPr>
                <w:rFonts w:ascii="Times New Roman" w:hAnsi="Times New Roman" w:cs="Times New Roman"/>
                <w:sz w:val="28"/>
                <w:szCs w:val="28"/>
              </w:rPr>
              <w:t>Развивать умение инсценировать художественное произведение распределив его на роли. В ролях передавать настроение и характер героя, жесты, интонацию и мимику  образа.  Выполнять  свою  роль  в  постановке  выразительно, самостоятельно.</w:t>
            </w:r>
          </w:p>
        </w:tc>
      </w:tr>
      <w:tr w:rsidR="00D650A0" w14:paraId="04C4D350" w14:textId="77777777" w:rsidTr="00D650A0">
        <w:tc>
          <w:tcPr>
            <w:tcW w:w="816" w:type="dxa"/>
            <w:vMerge/>
          </w:tcPr>
          <w:p w14:paraId="3EAFCB6B" w14:textId="77777777" w:rsidR="00D650A0" w:rsidRDefault="00D650A0" w:rsidP="00D650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5" w:type="dxa"/>
          </w:tcPr>
          <w:p w14:paraId="791B9592" w14:textId="77777777" w:rsidR="00D650A0" w:rsidRPr="009F5FC3" w:rsidRDefault="00D650A0" w:rsidP="00D650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грамоты</w:t>
            </w:r>
          </w:p>
        </w:tc>
        <w:tc>
          <w:tcPr>
            <w:tcW w:w="5720" w:type="dxa"/>
          </w:tcPr>
          <w:p w14:paraId="3F24E07C" w14:textId="6267160A" w:rsidR="00D650A0" w:rsidRPr="007329CF" w:rsidRDefault="00D650A0" w:rsidP="00D650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0A0">
              <w:rPr>
                <w:rFonts w:ascii="Times New Roman" w:hAnsi="Times New Roman" w:cs="Times New Roman"/>
                <w:sz w:val="28"/>
                <w:szCs w:val="28"/>
              </w:rPr>
              <w:t>Подготовка  руки  к  письму.  Знакомить  с  правилами  правильного положения  спины  при  письме.  Обучать  умению ориентироваться  на  странице прописи,  различать  рабочую  строку  и  межстрочное  пространство.  Обучать штриховке, раскраске  геометрических  фигур,  овощей,  фруктов;  обводить готовые рисунки, не выходя за контуры.</w:t>
            </w:r>
          </w:p>
        </w:tc>
      </w:tr>
      <w:tr w:rsidR="00D650A0" w:rsidRPr="00AC2E17" w14:paraId="40599CA3" w14:textId="77777777" w:rsidTr="00D650A0">
        <w:tc>
          <w:tcPr>
            <w:tcW w:w="816" w:type="dxa"/>
            <w:vMerge/>
          </w:tcPr>
          <w:p w14:paraId="0DEB4483" w14:textId="77777777" w:rsidR="00D650A0" w:rsidRDefault="00D650A0" w:rsidP="00D650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5" w:type="dxa"/>
          </w:tcPr>
          <w:p w14:paraId="15AFFBA8" w14:textId="77777777" w:rsidR="00D650A0" w:rsidRDefault="00D650A0" w:rsidP="00D650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Казахский язык</w:t>
            </w:r>
          </w:p>
        </w:tc>
        <w:tc>
          <w:tcPr>
            <w:tcW w:w="5720" w:type="dxa"/>
          </w:tcPr>
          <w:p w14:paraId="1AB6E80B" w14:textId="77777777" w:rsidR="00D650A0" w:rsidRDefault="00D650A0" w:rsidP="00D650A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650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Закрепить прямой и обратный счет до 10-ти.</w:t>
            </w:r>
          </w:p>
          <w:p w14:paraId="51302DCB" w14:textId="35DF3B1E" w:rsidR="00D650A0" w:rsidRPr="003F04BD" w:rsidRDefault="00D650A0" w:rsidP="00D650A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650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Обучать  умению  понимать  и  употреблять  слова  и  предложения  на казахском  языке.  Формировать  навыки  применения  существительных  в единственном и множественном числах.</w:t>
            </w:r>
          </w:p>
        </w:tc>
      </w:tr>
      <w:tr w:rsidR="00D650A0" w:rsidRPr="001678F6" w14:paraId="465B224E" w14:textId="77777777" w:rsidTr="00D650A0">
        <w:tc>
          <w:tcPr>
            <w:tcW w:w="816" w:type="dxa"/>
            <w:vMerge/>
          </w:tcPr>
          <w:p w14:paraId="48DAF587" w14:textId="77777777" w:rsidR="00D650A0" w:rsidRPr="00F371A8" w:rsidRDefault="00D650A0" w:rsidP="00D650A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35" w:type="dxa"/>
          </w:tcPr>
          <w:p w14:paraId="130A0D7E" w14:textId="77777777" w:rsidR="00D650A0" w:rsidRPr="001678F6" w:rsidRDefault="00D650A0" w:rsidP="00D650A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Основы математики</w:t>
            </w:r>
          </w:p>
        </w:tc>
        <w:tc>
          <w:tcPr>
            <w:tcW w:w="5720" w:type="dxa"/>
          </w:tcPr>
          <w:p w14:paraId="254C0B88" w14:textId="64470478" w:rsidR="00D650A0" w:rsidRPr="00D650A0" w:rsidRDefault="00D650A0" w:rsidP="00D650A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650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Подводить к пониманию того, что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650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количество предметов не зависит от их </w:t>
            </w:r>
          </w:p>
          <w:p w14:paraId="114E7E12" w14:textId="77777777" w:rsidR="00D650A0" w:rsidRDefault="00D650A0" w:rsidP="00D650A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650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размера, расстояния между ними, формы, расположения, а также направления счета.</w:t>
            </w:r>
          </w:p>
          <w:p w14:paraId="39B74191" w14:textId="3D6F5473" w:rsidR="00D650A0" w:rsidRPr="00D650A0" w:rsidRDefault="00D650A0" w:rsidP="00D650A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650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Обучать умению определять длину, высоту, ширину и полноту предметов (5  и  более),  располагать  предметы  по  величине  в  порядке  возрастания  и убывания.  Использовать  в  речи  математические  термины,  отражающие отношения между предметами по величине.</w:t>
            </w:r>
          </w:p>
        </w:tc>
      </w:tr>
      <w:tr w:rsidR="00D650A0" w14:paraId="3AC98E12" w14:textId="77777777" w:rsidTr="00D650A0">
        <w:tc>
          <w:tcPr>
            <w:tcW w:w="816" w:type="dxa"/>
            <w:vMerge/>
          </w:tcPr>
          <w:p w14:paraId="313FE0E1" w14:textId="77777777" w:rsidR="00D650A0" w:rsidRPr="001678F6" w:rsidRDefault="00D650A0" w:rsidP="00D650A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35" w:type="dxa"/>
          </w:tcPr>
          <w:p w14:paraId="7AA2E9B5" w14:textId="77777777" w:rsidR="00D650A0" w:rsidRDefault="00D650A0" w:rsidP="00D650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Конструирование</w:t>
            </w:r>
          </w:p>
        </w:tc>
        <w:tc>
          <w:tcPr>
            <w:tcW w:w="5720" w:type="dxa"/>
          </w:tcPr>
          <w:p w14:paraId="52A90FA2" w14:textId="7C88DB88" w:rsidR="00D650A0" w:rsidRPr="00A34BF5" w:rsidRDefault="00D650A0" w:rsidP="00D650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0A0">
              <w:rPr>
                <w:rFonts w:ascii="Times New Roman" w:hAnsi="Times New Roman" w:cs="Times New Roman"/>
                <w:sz w:val="28"/>
                <w:szCs w:val="28"/>
              </w:rPr>
              <w:t>Приобщать к конструированию из натуральных (дерево, хлопок, шерсть, нитки, асык, бумага, кожа, холст, ткань, виды зерна) и бросовых материалов.</w:t>
            </w:r>
          </w:p>
        </w:tc>
      </w:tr>
      <w:tr w:rsidR="00D650A0" w14:paraId="6FC811E2" w14:textId="77777777" w:rsidTr="00D650A0">
        <w:tc>
          <w:tcPr>
            <w:tcW w:w="816" w:type="dxa"/>
            <w:vMerge/>
          </w:tcPr>
          <w:p w14:paraId="615C28AC" w14:textId="77777777" w:rsidR="00D650A0" w:rsidRDefault="00D650A0" w:rsidP="00D650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5" w:type="dxa"/>
          </w:tcPr>
          <w:p w14:paraId="27912A0C" w14:textId="77777777" w:rsidR="00D650A0" w:rsidRDefault="00D650A0" w:rsidP="00D650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</w:t>
            </w:r>
          </w:p>
        </w:tc>
        <w:tc>
          <w:tcPr>
            <w:tcW w:w="5720" w:type="dxa"/>
          </w:tcPr>
          <w:p w14:paraId="2ED30087" w14:textId="4C7A02F5" w:rsidR="00D650A0" w:rsidRDefault="00D650A0" w:rsidP="00D650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0A0">
              <w:rPr>
                <w:rFonts w:ascii="Times New Roman" w:hAnsi="Times New Roman" w:cs="Times New Roman"/>
                <w:sz w:val="28"/>
                <w:szCs w:val="28"/>
              </w:rPr>
              <w:t>Закреплять знания об уже известных цветах, знакомить с новыми цветами (фиолетовый)  и  оттенками  (голубой,  розовый,  темно-зеленый,  сиреневый), развивать чувство цвета. Учить смешивать краски для получения новых цветов и оттенков (при рисовании гуашью).</w:t>
            </w:r>
          </w:p>
        </w:tc>
      </w:tr>
      <w:tr w:rsidR="00D650A0" w14:paraId="13276E62" w14:textId="77777777" w:rsidTr="00D650A0">
        <w:tc>
          <w:tcPr>
            <w:tcW w:w="816" w:type="dxa"/>
            <w:vMerge/>
          </w:tcPr>
          <w:p w14:paraId="6962F8F2" w14:textId="77777777" w:rsidR="00D650A0" w:rsidRDefault="00D650A0" w:rsidP="00D650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5" w:type="dxa"/>
          </w:tcPr>
          <w:p w14:paraId="14F540D8" w14:textId="77777777" w:rsidR="00D650A0" w:rsidRDefault="00D650A0" w:rsidP="00D650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Лепка</w:t>
            </w:r>
          </w:p>
        </w:tc>
        <w:tc>
          <w:tcPr>
            <w:tcW w:w="5720" w:type="dxa"/>
          </w:tcPr>
          <w:p w14:paraId="73BF7639" w14:textId="4943AD54" w:rsidR="00D650A0" w:rsidRDefault="00D650A0" w:rsidP="00D650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0A0">
              <w:rPr>
                <w:rFonts w:ascii="Times New Roman" w:hAnsi="Times New Roman" w:cs="Times New Roman"/>
                <w:sz w:val="28"/>
                <w:szCs w:val="28"/>
              </w:rPr>
              <w:t>Применять  различные  способы  лепки:  конструктивный  (из  отдельных частей)  и  скульптурный  (основные  части  вытягивают  из  целого  куска). Использовать  в  качестве  натуры  игрушки,  скульптуры  малых  форм,  изделия народных умельцев.</w:t>
            </w:r>
          </w:p>
        </w:tc>
      </w:tr>
      <w:tr w:rsidR="00D650A0" w14:paraId="266A44E2" w14:textId="77777777" w:rsidTr="00D650A0">
        <w:tc>
          <w:tcPr>
            <w:tcW w:w="816" w:type="dxa"/>
            <w:vMerge w:val="restart"/>
            <w:tcBorders>
              <w:top w:val="nil"/>
            </w:tcBorders>
          </w:tcPr>
          <w:p w14:paraId="6AC25AE0" w14:textId="77777777" w:rsidR="00D650A0" w:rsidRDefault="00D650A0" w:rsidP="00D650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5" w:type="dxa"/>
          </w:tcPr>
          <w:p w14:paraId="3D2522D6" w14:textId="77777777" w:rsidR="00D650A0" w:rsidRDefault="00D650A0" w:rsidP="00D650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Аппликация</w:t>
            </w:r>
          </w:p>
        </w:tc>
        <w:tc>
          <w:tcPr>
            <w:tcW w:w="5720" w:type="dxa"/>
          </w:tcPr>
          <w:p w14:paraId="6C341DDB" w14:textId="58CC446B" w:rsidR="00D650A0" w:rsidRDefault="00D650A0" w:rsidP="00D650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50A0">
              <w:rPr>
                <w:rFonts w:ascii="Times New Roman" w:hAnsi="Times New Roman" w:cs="Times New Roman"/>
                <w:sz w:val="28"/>
                <w:szCs w:val="28"/>
              </w:rPr>
              <w:t xml:space="preserve">Знакомить с предметами быта казахского народа (ковер,  алаша, сырмак, одеяла,  подушки),  с  убранством  юрты  (кереге,  уык,  шанырак,  склеп,  баскур), вырезать </w:t>
            </w:r>
            <w:r w:rsidRPr="00D650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указанные предметы по желанию, украшая их орнаментами.</w:t>
            </w:r>
          </w:p>
        </w:tc>
      </w:tr>
      <w:tr w:rsidR="00D650A0" w14:paraId="2DFFB639" w14:textId="77777777" w:rsidTr="00D650A0">
        <w:tc>
          <w:tcPr>
            <w:tcW w:w="816" w:type="dxa"/>
            <w:vMerge/>
          </w:tcPr>
          <w:p w14:paraId="55E16259" w14:textId="77777777" w:rsidR="00D650A0" w:rsidRDefault="00D650A0" w:rsidP="00D650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5" w:type="dxa"/>
          </w:tcPr>
          <w:p w14:paraId="4286DEC7" w14:textId="77777777" w:rsidR="00D650A0" w:rsidRDefault="00D650A0" w:rsidP="00D650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5720" w:type="dxa"/>
          </w:tcPr>
          <w:p w14:paraId="3D63855B" w14:textId="2C9A3B95" w:rsidR="00D650A0" w:rsidRDefault="00D650A0" w:rsidP="00D650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0A0">
              <w:rPr>
                <w:rFonts w:ascii="Times New Roman" w:hAnsi="Times New Roman" w:cs="Times New Roman"/>
                <w:sz w:val="28"/>
                <w:szCs w:val="28"/>
              </w:rPr>
              <w:t>Знакомить  с  тембровым  своеобразием  звучания  казахских  народных инструментов:  домбры  и  кобыза,  с  жанром  «кюй»,  с  творчеством  и произведениями  композиторов-кюйши:  Курмангазы,  Коркыта,  Таттимбета, Д. Нурпеисовой, Даулеткерея Шигаева, Ихласа Дукенова.</w:t>
            </w:r>
          </w:p>
        </w:tc>
      </w:tr>
      <w:tr w:rsidR="00D650A0" w14:paraId="487BE493" w14:textId="77777777" w:rsidTr="00D650A0">
        <w:tc>
          <w:tcPr>
            <w:tcW w:w="816" w:type="dxa"/>
            <w:vMerge/>
          </w:tcPr>
          <w:p w14:paraId="45FE6B18" w14:textId="77777777" w:rsidR="00D650A0" w:rsidRDefault="00D650A0" w:rsidP="00D650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5" w:type="dxa"/>
          </w:tcPr>
          <w:p w14:paraId="4C5F4F03" w14:textId="77777777" w:rsidR="00D650A0" w:rsidRDefault="00D650A0" w:rsidP="00D650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Ознакомление с окружающим миром</w:t>
            </w:r>
          </w:p>
        </w:tc>
        <w:tc>
          <w:tcPr>
            <w:tcW w:w="5720" w:type="dxa"/>
          </w:tcPr>
          <w:p w14:paraId="2B3918DF" w14:textId="4D771B7B" w:rsidR="00D650A0" w:rsidRPr="001678F6" w:rsidRDefault="00D650A0" w:rsidP="00D650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D650A0">
              <w:rPr>
                <w:rFonts w:ascii="Times New Roman" w:hAnsi="Times New Roman" w:cs="Times New Roman"/>
                <w:sz w:val="28"/>
                <w:szCs w:val="28"/>
              </w:rPr>
              <w:t>риобщать  детей  к  нравственным  ценностям,  умению  ценить  свои поступки и поступки других людей, в случае выражения мнения окружающих о своих  поступках,  быть  верными  своему  делу,  стремиться  к  достижению результата  в  трудовой,  творческой  деятельности,  ответственно  выполнять порученные поручения, всегда быть справедливыми к окружающим, оказывать им поддержку, помощь, не обманывать, уважать педагогов, старших, заботиться о  младших.  Знать  и  самостоятельно  инициировать национальную  игру  с привлечением  своих  сверстников,  проявлять  уважение  к  государственным символам Казахстана.</w:t>
            </w:r>
          </w:p>
        </w:tc>
      </w:tr>
      <w:bookmarkEnd w:id="0"/>
    </w:tbl>
    <w:p w14:paraId="53FCB2C5" w14:textId="77777777" w:rsidR="00875138" w:rsidRPr="006C7497" w:rsidRDefault="00875138" w:rsidP="00875138">
      <w:pPr>
        <w:rPr>
          <w:rFonts w:ascii="Times New Roman" w:hAnsi="Times New Roman" w:cs="Times New Roman"/>
          <w:sz w:val="28"/>
          <w:szCs w:val="28"/>
        </w:rPr>
      </w:pPr>
    </w:p>
    <w:p w14:paraId="20630177" w14:textId="77777777" w:rsidR="00875138" w:rsidRDefault="00875138" w:rsidP="00875138"/>
    <w:p w14:paraId="113BFA2A" w14:textId="77777777" w:rsidR="00875138" w:rsidRDefault="00875138" w:rsidP="00875138"/>
    <w:p w14:paraId="44F8DF1F" w14:textId="77777777" w:rsidR="00875138" w:rsidRDefault="00875138" w:rsidP="00875138"/>
    <w:p w14:paraId="1A947524" w14:textId="77777777" w:rsidR="00875138" w:rsidRDefault="00875138" w:rsidP="00875138"/>
    <w:p w14:paraId="4C5EA77D" w14:textId="77777777" w:rsidR="00875138" w:rsidRDefault="00875138" w:rsidP="00875138"/>
    <w:p w14:paraId="664C5633" w14:textId="77777777" w:rsidR="00157CF1" w:rsidRDefault="00157CF1"/>
    <w:sectPr w:rsidR="00157CF1" w:rsidSect="007059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E40938" w14:textId="77777777" w:rsidR="004E7A91" w:rsidRDefault="004E7A91" w:rsidP="00E12A14">
      <w:pPr>
        <w:spacing w:after="0" w:line="240" w:lineRule="auto"/>
      </w:pPr>
      <w:r>
        <w:separator/>
      </w:r>
    </w:p>
  </w:endnote>
  <w:endnote w:type="continuationSeparator" w:id="0">
    <w:p w14:paraId="31E2AEE4" w14:textId="77777777" w:rsidR="004E7A91" w:rsidRDefault="004E7A91" w:rsidP="00E12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15B31A" w14:textId="77777777" w:rsidR="004E7A91" w:rsidRDefault="004E7A91" w:rsidP="00E12A14">
      <w:pPr>
        <w:spacing w:after="0" w:line="240" w:lineRule="auto"/>
      </w:pPr>
      <w:r>
        <w:separator/>
      </w:r>
    </w:p>
  </w:footnote>
  <w:footnote w:type="continuationSeparator" w:id="0">
    <w:p w14:paraId="72D417E0" w14:textId="77777777" w:rsidR="004E7A91" w:rsidRDefault="004E7A91" w:rsidP="00E12A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CF1"/>
    <w:rsid w:val="00053E37"/>
    <w:rsid w:val="00157CF1"/>
    <w:rsid w:val="001D09B4"/>
    <w:rsid w:val="00327A38"/>
    <w:rsid w:val="003F04BD"/>
    <w:rsid w:val="004A3BD4"/>
    <w:rsid w:val="004D3911"/>
    <w:rsid w:val="004E7A91"/>
    <w:rsid w:val="00537A9D"/>
    <w:rsid w:val="00703B09"/>
    <w:rsid w:val="0075064E"/>
    <w:rsid w:val="00752F31"/>
    <w:rsid w:val="00875138"/>
    <w:rsid w:val="00966E38"/>
    <w:rsid w:val="00A01503"/>
    <w:rsid w:val="00A34BF5"/>
    <w:rsid w:val="00AC2E17"/>
    <w:rsid w:val="00AC31DA"/>
    <w:rsid w:val="00B33214"/>
    <w:rsid w:val="00C1671C"/>
    <w:rsid w:val="00CA2757"/>
    <w:rsid w:val="00D53018"/>
    <w:rsid w:val="00D650A0"/>
    <w:rsid w:val="00E12A14"/>
    <w:rsid w:val="00E31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97116"/>
  <w15:docId w15:val="{D677CD25-B4C4-45F2-99FF-EF7AEB3AA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513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51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12A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12A14"/>
  </w:style>
  <w:style w:type="paragraph" w:styleId="a6">
    <w:name w:val="footer"/>
    <w:basedOn w:val="a"/>
    <w:link w:val="a7"/>
    <w:uiPriority w:val="99"/>
    <w:unhideWhenUsed/>
    <w:rsid w:val="00E12A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12A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0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1061</Words>
  <Characters>6053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 ya_pedagog_ddo</dc:creator>
  <cp:keywords/>
  <dc:description/>
  <cp:lastModifiedBy>Пользователь</cp:lastModifiedBy>
  <cp:revision>9</cp:revision>
  <dcterms:created xsi:type="dcterms:W3CDTF">2023-08-25T10:37:00Z</dcterms:created>
  <dcterms:modified xsi:type="dcterms:W3CDTF">2024-12-08T15:50:00Z</dcterms:modified>
</cp:coreProperties>
</file>